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44" w:rsidRDefault="00753244" w:rsidP="0075324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Wymagania edukacyjne na poszczególn</w:t>
      </w:r>
      <w:r w:rsidR="007407C8">
        <w:rPr>
          <w:color w:val="000000"/>
          <w:sz w:val="27"/>
          <w:szCs w:val="27"/>
        </w:rPr>
        <w:t>e oceny z matematyki dla klasy 4</w:t>
      </w:r>
      <w:r>
        <w:rPr>
          <w:color w:val="000000"/>
          <w:sz w:val="27"/>
          <w:szCs w:val="27"/>
        </w:rPr>
        <w:t xml:space="preserve">. </w:t>
      </w:r>
      <w:r w:rsidRPr="00753244">
        <w:rPr>
          <w:color w:val="000000"/>
          <w:sz w:val="27"/>
          <w:szCs w:val="27"/>
        </w:rPr>
        <w:t>Sporządzono</w:t>
      </w:r>
      <w:r>
        <w:rPr>
          <w:color w:val="000000"/>
          <w:sz w:val="27"/>
          <w:szCs w:val="27"/>
        </w:rPr>
        <w:t xml:space="preserve"> na podstawie programu nauczania matematyki w szkole podstawowej „Matematyka z plusem”, wydawnictwo GWO.</w:t>
      </w:r>
    </w:p>
    <w:p w:rsidR="00753244" w:rsidRDefault="00CA47A1" w:rsidP="0075324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</w:t>
      </w:r>
      <w:r w:rsidR="009A6278">
        <w:rPr>
          <w:color w:val="000000"/>
          <w:sz w:val="27"/>
          <w:szCs w:val="27"/>
        </w:rPr>
        <w:t xml:space="preserve"> sierpnia </w:t>
      </w:r>
      <w:bookmarkStart w:id="0" w:name="_GoBack"/>
      <w:bookmarkEnd w:id="0"/>
      <w:r>
        <w:rPr>
          <w:color w:val="000000"/>
          <w:sz w:val="27"/>
          <w:szCs w:val="27"/>
        </w:rPr>
        <w:t xml:space="preserve">2025r. </w:t>
      </w:r>
      <w:r w:rsidR="00753244">
        <w:rPr>
          <w:color w:val="000000"/>
          <w:sz w:val="27"/>
          <w:szCs w:val="27"/>
        </w:rPr>
        <w:t xml:space="preserve"> Nauczyciele uczący: Jolanta Konsek</w:t>
      </w:r>
      <w:r>
        <w:rPr>
          <w:color w:val="000000"/>
          <w:sz w:val="27"/>
          <w:szCs w:val="27"/>
        </w:rPr>
        <w:t xml:space="preserve">, Justyna </w:t>
      </w:r>
      <w:proofErr w:type="spellStart"/>
      <w:r>
        <w:rPr>
          <w:color w:val="000000"/>
          <w:sz w:val="27"/>
          <w:szCs w:val="27"/>
        </w:rPr>
        <w:t>Sokolińska</w:t>
      </w:r>
      <w:proofErr w:type="spellEnd"/>
      <w:r>
        <w:rPr>
          <w:color w:val="000000"/>
          <w:sz w:val="27"/>
          <w:szCs w:val="27"/>
        </w:rPr>
        <w:t xml:space="preserve">, Justyna </w:t>
      </w:r>
      <w:proofErr w:type="spellStart"/>
      <w:r>
        <w:rPr>
          <w:color w:val="000000"/>
          <w:sz w:val="27"/>
          <w:szCs w:val="27"/>
        </w:rPr>
        <w:t>Szczeblewska</w:t>
      </w:r>
      <w:proofErr w:type="spellEnd"/>
    </w:p>
    <w:p w:rsidR="00992B42" w:rsidRPr="00184AFF" w:rsidRDefault="00992B42" w:rsidP="00992B42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</w:rPr>
      </w:pPr>
    </w:p>
    <w:p w:rsidR="008223BE" w:rsidRPr="00A51A45" w:rsidRDefault="008223BE" w:rsidP="008223B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992B42" w:rsidRPr="007E5E1B" w:rsidRDefault="00992B42" w:rsidP="00992B42">
      <w:pPr>
        <w:pStyle w:val="Tytu"/>
        <w:jc w:val="left"/>
        <w:rPr>
          <w:rFonts w:ascii="Calibri" w:hAnsi="Calibri" w:cs="Calibri"/>
          <w:b w:val="0"/>
          <w:sz w:val="20"/>
          <w:szCs w:val="20"/>
        </w:rPr>
      </w:pPr>
    </w:p>
    <w:p w:rsidR="00992B42" w:rsidRPr="00C14C37" w:rsidRDefault="00992B42" w:rsidP="00992B42">
      <w:pPr>
        <w:numPr>
          <w:ilvl w:val="12"/>
          <w:numId w:val="0"/>
        </w:numPr>
        <w:rPr>
          <w:rFonts w:ascii="Calibri" w:hAnsi="Calibri" w:cs="Calibri"/>
          <w:b/>
          <w:bCs/>
          <w:sz w:val="20"/>
          <w:szCs w:val="20"/>
        </w:rPr>
      </w:pPr>
      <w:r w:rsidRPr="00C14C37">
        <w:rPr>
          <w:rFonts w:ascii="Calibri" w:hAnsi="Calibri" w:cs="Calibri"/>
          <w:b/>
          <w:bCs/>
          <w:sz w:val="20"/>
          <w:szCs w:val="20"/>
        </w:rPr>
        <w:t>POZIOMY WYMAGAŃ EDUKACYJNYCH:</w:t>
      </w:r>
      <w:r w:rsidRPr="00C14C37">
        <w:rPr>
          <w:rFonts w:ascii="Calibri" w:hAnsi="Calibri" w:cs="Calibri"/>
          <w:b/>
          <w:bCs/>
          <w:sz w:val="20"/>
          <w:szCs w:val="20"/>
        </w:rPr>
        <w:tab/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K - konieczny</w:t>
      </w:r>
      <w:r w:rsidRPr="00C14C37">
        <w:rPr>
          <w:rFonts w:ascii="Calibri" w:hAnsi="Calibri" w:cs="Calibri"/>
          <w:sz w:val="20"/>
          <w:szCs w:val="20"/>
        </w:rPr>
        <w:tab/>
        <w:t>ocena dopuszczająca (2)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P - podstawowy</w:t>
      </w:r>
      <w:r w:rsidRPr="00C14C37">
        <w:rPr>
          <w:rFonts w:ascii="Calibri" w:hAnsi="Calibri" w:cs="Calibri"/>
          <w:sz w:val="20"/>
          <w:szCs w:val="20"/>
        </w:rPr>
        <w:tab/>
        <w:t>ocena dostateczna (3)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R - rozszerzający</w:t>
      </w:r>
      <w:r w:rsidRPr="00C14C37">
        <w:rPr>
          <w:rFonts w:ascii="Calibri" w:hAnsi="Calibri" w:cs="Calibri"/>
          <w:sz w:val="20"/>
          <w:szCs w:val="20"/>
        </w:rPr>
        <w:tab/>
        <w:t>ocena dobra (4)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D - dopełniający</w:t>
      </w:r>
      <w:r w:rsidRPr="00C14C37">
        <w:rPr>
          <w:rFonts w:ascii="Calibri" w:hAnsi="Calibri" w:cs="Calibri"/>
          <w:sz w:val="20"/>
          <w:szCs w:val="20"/>
        </w:rPr>
        <w:tab/>
        <w:t>ocena bardzo dobra (5)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W - wykraczający</w:t>
      </w:r>
      <w:r w:rsidRPr="00C14C37">
        <w:rPr>
          <w:rFonts w:ascii="Calibri" w:hAnsi="Calibri" w:cs="Calibri"/>
          <w:sz w:val="20"/>
          <w:szCs w:val="20"/>
        </w:rPr>
        <w:tab/>
        <w:t>ocena celująca (6)</w:t>
      </w:r>
    </w:p>
    <w:p w:rsidR="008223BE" w:rsidRPr="00A51A45" w:rsidRDefault="008223BE" w:rsidP="008223B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8223BE" w:rsidRPr="00A51A45" w:rsidRDefault="008223BE" w:rsidP="008223BE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:rsidR="008223BE" w:rsidRPr="00A51A45" w:rsidRDefault="008223BE" w:rsidP="008223BE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A51A45">
        <w:rPr>
          <w:rFonts w:asciiTheme="minorHAnsi" w:hAnsiTheme="minorHAnsi" w:cstheme="minorHAnsi"/>
          <w:sz w:val="20"/>
          <w:szCs w:val="20"/>
        </w:rPr>
        <w:t>Tematy, których realizację można rozpocząć w klasie piątej</w:t>
      </w:r>
      <w:r w:rsidR="003B0FC2">
        <w:rPr>
          <w:rFonts w:asciiTheme="minorHAnsi" w:hAnsiTheme="minorHAnsi" w:cstheme="minorHAnsi"/>
          <w:sz w:val="20"/>
          <w:szCs w:val="20"/>
        </w:rPr>
        <w:t>,</w:t>
      </w:r>
      <w:r w:rsidRPr="00A51A45">
        <w:rPr>
          <w:rFonts w:asciiTheme="minorHAnsi" w:hAnsiTheme="minorHAnsi" w:cstheme="minorHAnsi"/>
          <w:sz w:val="20"/>
          <w:szCs w:val="20"/>
        </w:rPr>
        <w:t xml:space="preserve"> </w:t>
      </w:r>
      <w:r w:rsidR="003B0FC2">
        <w:rPr>
          <w:rFonts w:asciiTheme="minorHAnsi" w:hAnsiTheme="minorHAnsi" w:cstheme="minorHAnsi"/>
          <w:sz w:val="20"/>
          <w:szCs w:val="20"/>
        </w:rPr>
        <w:t>zapisa</w:t>
      </w:r>
      <w:r w:rsidRPr="00A51A45">
        <w:rPr>
          <w:rFonts w:asciiTheme="minorHAnsi" w:hAnsiTheme="minorHAnsi" w:cstheme="minorHAnsi"/>
          <w:sz w:val="20"/>
          <w:szCs w:val="20"/>
        </w:rPr>
        <w:t xml:space="preserve">no </w:t>
      </w:r>
      <w:r w:rsidRPr="00A51A45">
        <w:rPr>
          <w:rFonts w:asciiTheme="minorHAnsi" w:hAnsiTheme="minorHAnsi" w:cstheme="minorHAnsi"/>
          <w:sz w:val="20"/>
          <w:szCs w:val="20"/>
          <w:highlight w:val="lightGray"/>
        </w:rPr>
        <w:t>na szarym tle.</w:t>
      </w:r>
    </w:p>
    <w:p w:rsidR="008223BE" w:rsidRPr="00A51A45" w:rsidRDefault="008223BE" w:rsidP="008223BE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:rsidR="008223BE" w:rsidRPr="00805334" w:rsidRDefault="008223BE" w:rsidP="008223BE">
      <w:pPr>
        <w:numPr>
          <w:ilvl w:val="12"/>
          <w:numId w:val="0"/>
        </w:numPr>
        <w:jc w:val="center"/>
        <w:rPr>
          <w:rFonts w:ascii="Arial" w:hAnsi="Arial" w:cs="Arial"/>
          <w:i/>
          <w:sz w:val="22"/>
        </w:rPr>
      </w:pP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56"/>
        <w:gridCol w:w="5978"/>
        <w:gridCol w:w="5386"/>
      </w:tblGrid>
      <w:tr w:rsidR="00001782" w:rsidRPr="00992B42" w:rsidTr="00D6392D">
        <w:tc>
          <w:tcPr>
            <w:tcW w:w="2806" w:type="dxa"/>
            <w:gridSpan w:val="2"/>
            <w:shd w:val="clear" w:color="auto" w:fill="FF7C80"/>
            <w:vAlign w:val="center"/>
          </w:tcPr>
          <w:p w:rsidR="00001782" w:rsidRPr="00992B42" w:rsidRDefault="00001782" w:rsidP="00992B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78" w:type="dxa"/>
            <w:shd w:val="clear" w:color="auto" w:fill="FF7C80"/>
            <w:vAlign w:val="center"/>
          </w:tcPr>
          <w:p w:rsidR="00001782" w:rsidRPr="00992B42" w:rsidRDefault="00001782" w:rsidP="00992B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B42">
              <w:rPr>
                <w:rFonts w:asciiTheme="minorHAnsi" w:hAnsiTheme="minorHAnsi" w:cstheme="minorHAnsi"/>
                <w:b/>
                <w:sz w:val="20"/>
                <w:szCs w:val="20"/>
              </w:rPr>
              <w:t>CELE PODSTAWOWE</w:t>
            </w:r>
          </w:p>
        </w:tc>
        <w:tc>
          <w:tcPr>
            <w:tcW w:w="5386" w:type="dxa"/>
            <w:shd w:val="clear" w:color="auto" w:fill="FF7C80"/>
            <w:vAlign w:val="center"/>
          </w:tcPr>
          <w:p w:rsidR="00001782" w:rsidRPr="00992B42" w:rsidRDefault="00001782" w:rsidP="00992B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B42">
              <w:rPr>
                <w:rFonts w:asciiTheme="minorHAnsi" w:hAnsiTheme="minorHAnsi" w:cstheme="minorHAnsi"/>
                <w:b/>
                <w:sz w:val="20"/>
                <w:szCs w:val="20"/>
              </w:rPr>
              <w:t>CELE PONADPODSTAWOWE</w:t>
            </w:r>
          </w:p>
        </w:tc>
      </w:tr>
      <w:tr w:rsidR="00E25763" w:rsidRPr="00992B42" w:rsidTr="00D6392D">
        <w:tc>
          <w:tcPr>
            <w:tcW w:w="2806" w:type="dxa"/>
            <w:gridSpan w:val="2"/>
            <w:shd w:val="clear" w:color="auto" w:fill="FF7C80"/>
          </w:tcPr>
          <w:p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JEDNOSTKA ORGANIZACYJNA / TEMAT</w:t>
            </w:r>
          </w:p>
        </w:tc>
        <w:tc>
          <w:tcPr>
            <w:tcW w:w="5978" w:type="dxa"/>
            <w:shd w:val="clear" w:color="auto" w:fill="FF7C80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5386" w:type="dxa"/>
            <w:shd w:val="clear" w:color="auto" w:fill="FF7C80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Lekcja organizacyjna. Zapoznanie uczniów z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 wymaganiami edukacyjnymi i PSO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4B30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1.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LICZBY I DZIAŁANIA (2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Rachunki pamięciowe – dodawanie i odejmowanie 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składnika i sumy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odjemnej, odjemnika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dodawania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pamięciowo dodawać </w:t>
            </w:r>
            <w:r w:rsidR="0080533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i odejmować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liczby w zakresie 200 bez przekraczani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progu dziesiątkowego i z </w:t>
            </w:r>
            <w:r w:rsidR="0080533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jego przekraczaniem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dopełniać składniki do określonej wartości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odjemną (lub odjemnik), znając różnicę i odjemnik (lub odjemną)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dostrzegać zasady zapisu ciągu liczb naturalnych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O ile więcej, o ile mniej 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różnicowo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owiększać lub pomniejszać liczbę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daną liczbę naturalną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ile większa (mniejsza) jest jedna liczba od drugiej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liczbę wiedząc,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ile jest większa (mniejsza) od danej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dotyczące własności liczb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Rachunki pamięciowe – mnożenie i dzielenie 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czynnika i iloczynu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zna 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pojęcie dzielnej, dzielnika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ilorazu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zasadę nie wykonywalności dzielenia przez 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mnożenia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rolę liczb 0 i 1 w poznanych działaniach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tabliczkę mnożenia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pamięciowo dzielić liczby dwucyfrowe przez jednocyfrowe w zakresie tabliczki mnożenia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liczby przez 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posługiwać się liczbą 1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mnożeniu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dzieleniu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en z czynników, mając iloczyn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drugi czynnik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obliczać dzielną (lub dzielnik), mając iloraz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dzielnik (lub dzielną) (R)</w:t>
            </w:r>
          </w:p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dostrzegać zasady zapisu ciągu liczb naturalnych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i dzielenie przez 10, 100…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mnożenia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zasadę mnożenia i dzielenia przez 10, 100…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mnożyć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dzielić liczby przez pełne dziesiątki, setki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jeden z czynników, mając iloczyn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drugi czynnik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wykorzystujące przemienność mnożenia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i dzielenie (cd.)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mnożyć liczby jednocyfrowe przez dwucyfrowe w zakresie 200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dzielić liczby dwucyfrowe przez jednocyfrowe lub dwucyfrowe w zakresie 100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wykonania działania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dostrzegać zasady zapisu ciągu liczb naturalnych (W)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Ile razy więcej, ile razy mniej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pomniejszać lub powiększać liczbę n razy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liczbę, wiedząc, ile razy jest ona większa (mniejsza) od danej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ile razy większa (mniejsza) jest jedna liczba od drugiej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jednodziałaniowe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trudniejsze zadania tekstowe jednodziałaniowe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dotyczące własności liczb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F05A6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Dzielenie z resztą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reszty z dzielenia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wie, że reszta jest mniejsza od dzielnika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wykonywać dzielenie z resztą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dzielną, mając iloraz, dzielnik oraz resztę z dzielenia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dzielenia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resztą (R–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F05A6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Kwadraty i sześciany liczb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potęgi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potęgi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związek potęgi z iloczynem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kwadraty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sześciany liczb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postaci potęg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 zastosowaniem potęg (D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362DC0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16-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Zadania tekstowe, cz. 1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rozwiązywać 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(</w:t>
            </w:r>
            <w:r w:rsidR="00BD268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Czytanie tekstów. Analizowanie informacji, cz. 1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ze zrozumieniem zadania tekstowe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 prostym zadaniu tekstowym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 </w:t>
            </w:r>
            <w:r w:rsidR="00BD268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trudniejszym zadaniu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tekstowym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Czytanie tekstów. Analizowanie informacji, cz. 2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tekst ze zrozumieniem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 tekście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układać pytania do podanych informacji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na podstawie podanych informacji, na które pytania nie można odpowiedzieć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F05A6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Zadania tekstowe, cz. 2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porządkować podane w zadaniu informacje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zapisać rozwiązanie zadania tekstowego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potrzebę porządkowania podanych informacji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wielodziałaniowe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tekstowe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Kolejność wykonywania działań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nie występują nawiasy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występują nawiasy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wartości dwudziałaniowych wyrażeń arytmetycznych zapisanych bez użycia nawiasów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wartości dwudziałaniowych wyrażeń arytmetycznych zapisanych z użyciem nawiasów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występują nawiasy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potęgi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obliczać wartości wielodziałaniowych wyrażeń arytmetycznych </w:t>
            </w:r>
            <w:r w:rsidR="00362DC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uwzględnieniem kolejności działań, nawiasów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potęg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zapisywać jednocyfrowe liczby za pomocą </w:t>
            </w:r>
            <w:r w:rsidR="00CE2BE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danej cyf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znaków działań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nawiasów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tworzyć wyrażenia arytmetyczne na podstawie opisu i obliczać ich wartości (R–D)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Oś liczbowa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osi liczbowej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potrzebę dostosowania jednostki osi liczbowej do zaznaczanych liczb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liczby naturalne na osi liczbowej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odczytywać współrzędne punktów na osi liczbowej 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 zaznaczoną jednostką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odczytywać współrzędne punktów na osi liczbowej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jednostkę osi liczbowej na podstawie danych o współrzędnych punktów (R–D)</w:t>
            </w:r>
          </w:p>
        </w:tc>
      </w:tr>
      <w:tr w:rsidR="00EF05A6" w:rsidRPr="00992B42" w:rsidTr="00D6392D">
        <w:tc>
          <w:tcPr>
            <w:tcW w:w="850" w:type="dxa"/>
            <w:shd w:val="clear" w:color="auto" w:fill="auto"/>
          </w:tcPr>
          <w:p w:rsidR="00EF05A6" w:rsidRPr="00992B42" w:rsidRDefault="00EF05A6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1956" w:type="dxa"/>
            <w:shd w:val="clear" w:color="auto" w:fill="auto"/>
          </w:tcPr>
          <w:p w:rsidR="00EF05A6" w:rsidRPr="00992B42" w:rsidRDefault="00EF05A6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EF05A6" w:rsidRPr="00992B42" w:rsidRDefault="00EF05A6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F05A6" w:rsidRPr="00992B42" w:rsidRDefault="00EF05A6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25763" w:rsidRPr="00992B42" w:rsidRDefault="009A6F3D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2.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SYSTEMY ZAPISYWANIA LICZB (</w:t>
            </w:r>
            <w:r w:rsidR="000967C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--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System dziesiątkowy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dziesiątkowy system pozycyjny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cyfry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różnicę między cyfrą a liczbą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liczbę za pomocą cyfr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liczby zapisane cyframi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 słowami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liczby, których cyfry spełniają podane warunki (R–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C8556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liczebność zbioru spełniającego podane warunki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liczb naturalnych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zna </w:t>
            </w:r>
            <w:r w:rsidR="00060BF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symbole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nierówności &lt; i &gt;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1368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znaczenie położenia cyfry w liczbie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związek pomiędzy liczbą cyfr a wielkością liczby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liczby (K)</w:t>
            </w:r>
          </w:p>
          <w:p w:rsidR="00E25763" w:rsidRPr="00992B42" w:rsidRDefault="00E25763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porządkować liczby w skończonym zbiorze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liczby, których cyfry spełniają podane warunki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liczebność zbioru spełniającego podane warunki (R–W)</w:t>
            </w:r>
          </w:p>
        </w:tc>
      </w:tr>
      <w:tr w:rsidR="00E25763" w:rsidRPr="00992B42" w:rsidTr="00D6392D">
        <w:trPr>
          <w:trHeight w:val="1045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Rachunki pamięciowe na dużych liczbach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dodawania i odejmowania dziesiątkami, setkami, tysiącami (K-P)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i dzielenia liczb z zerami na końcu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jakie są korzyści płynące z umiejętności pamięciowego wykonywania działań na dużych liczbach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i odejmować liczby z zerami na końcu o jednakowej liczbie zer (K)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oraz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różnej liczbie zer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i dzielić przez 10,100,1000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i dzielić przez liczby z zerami na końcu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sumy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różnice, nie wykonując działań (R)</w:t>
            </w:r>
          </w:p>
        </w:tc>
      </w:tr>
      <w:tr w:rsidR="00E25763" w:rsidRPr="00992B42" w:rsidTr="00D6392D">
        <w:trPr>
          <w:trHeight w:val="341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monetarne – złote i grosze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zależność pomiędzy złotym a groszem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nominały monet i banknotów używanych w Polsce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możliwość stosowania monet i banknotów o różnych nominałach do uzyskania jednakowych kwot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złote na grosze</w:t>
            </w:r>
            <w:r w:rsidR="00CE2BE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 odwrotnie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grosze na złote i grosze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 porządkować kwoty podane w tych samych jednostkach (K) lub w różnych jednostkach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ile złotych wynosi kwota złożona z kilku monet lub banknotów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jednakowych nominałach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koszt kilku kilogramów lub połowy kilograma produktu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podanej cenie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łączny koszt kilu produktów o różnych cenach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resztę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trudniejsze zadania dotyczące obliczeń pieniężnych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długości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podstawowymi jednostkami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możliwość stosowania różnorodnych jednostek długości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długości wyrażane w różnych jednostkach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wyrażenia dwumianowane przy pomocy jednej jednostki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jednostkami długości (P)</w:t>
            </w:r>
          </w:p>
        </w:tc>
        <w:tc>
          <w:tcPr>
            <w:tcW w:w="5386" w:type="dxa"/>
            <w:shd w:val="clear" w:color="auto" w:fill="auto"/>
          </w:tcPr>
          <w:p w:rsidR="00C87690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odległości wyrażane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(R)</w:t>
            </w:r>
          </w:p>
          <w:p w:rsidR="00C87690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sumy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różnice odległości zapisanych w postaci wyrażeń dwumianowanych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jednostkami długości 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 trudniejszych sytuacjach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masy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podstawowymi jednostkami masy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możliwość stosowania różnorodnych jednostek masy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masy wyrażane w różnych jednostkach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rozwiązywać zadania tekstowe z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wiązane z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jednostkami masy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masa brutto, netto, tara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łączną masę produktów wyrażoną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(R–D)</w:t>
            </w:r>
          </w:p>
          <w:p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masy produktów wyrażane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wyrażenia dwumianowane przy pomocy jednej jednostki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pojęciami masa brutto, netto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tara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 zastosowaniem jednostek masy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System rzymski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cyfry rzymskie pozwalające zapisać liczby nie większe niż 30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zna rzymski system zapisywania liczb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za pomocą znaków rzymskich liczby nie większe niż 30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odczytywać liczby zapisane za pomocą znaków rzymskich nie większe niż 30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zna cyfry rzymskie pozwalające zapisać liczby większe niż 30 (D-W)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przedstawiać za pomocą znaków rzymskich liczby większe niż 30 (D–W)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odczytywać liczby 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większe niż 30</w:t>
            </w:r>
            <w:r w:rsidR="003912C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zapisane za pomocą znaków rzymskich (D–W)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zapisywać w systemie rzymskim liczby największe lub najmniejsze, używając podanych znaków (W)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42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 kalendarzem za pan brat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podział roku na kwartały, miesiące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dni (K-P)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liczby dni w miesiącach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wieku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roku zwykłego</w:t>
            </w:r>
            <w:r w:rsidR="00D72EE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roku przestępnego oraz różnice między nimi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nazwy dni tygodnia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różne sposoby zapisywania dat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stosować liczby rzymskie do 30 do zapisywania dat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upływu czasu związany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kalendarzem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po upływie określonego czasu (P)</w:t>
            </w:r>
          </w:p>
        </w:tc>
        <w:tc>
          <w:tcPr>
            <w:tcW w:w="5386" w:type="dxa"/>
            <w:shd w:val="clear" w:color="auto" w:fill="auto"/>
          </w:tcPr>
          <w:p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upływu czasu związany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kalendarzem w trudniejszych sytuacjach</w:t>
            </w:r>
            <w:r w:rsidR="006B1241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po upływie określonego czasu w trudniejszych sytuacjach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wykorzystywa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ć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oblicze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nia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upływu czasu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praktycznych sytuacjach np.: wyznaczanie dnia tygodnia po upływie określonego czasu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Godziny na zegarach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jednostkami czasu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różne sposoby przedstawiania upływu czasu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posługiwać się zegarami wskazówkowymi i elektronicznymi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cyframi podane słownie godziny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wyrażać upływ czasu w różnych jednostkach (K–P)</w:t>
            </w:r>
          </w:p>
          <w:p w:rsidR="00E25763" w:rsidRPr="00992B42" w:rsidRDefault="00E25763" w:rsidP="00D72EE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 czasu związany z zegarem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6B1241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nietypowe zadania tekstowe związane z upływem czasu</w:t>
            </w:r>
            <w:r w:rsidR="00A11E6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</w:tr>
      <w:tr w:rsidR="009A6F3D" w:rsidRPr="00992B42" w:rsidTr="00D6392D">
        <w:tc>
          <w:tcPr>
            <w:tcW w:w="850" w:type="dxa"/>
            <w:shd w:val="clear" w:color="auto" w:fill="auto"/>
          </w:tcPr>
          <w:p w:rsidR="009A6F3D" w:rsidRPr="00992B42" w:rsidRDefault="009A6F3D" w:rsidP="009A6F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46</w:t>
            </w:r>
          </w:p>
        </w:tc>
        <w:tc>
          <w:tcPr>
            <w:tcW w:w="1956" w:type="dxa"/>
            <w:shd w:val="clear" w:color="auto" w:fill="auto"/>
          </w:tcPr>
          <w:p w:rsidR="009A6F3D" w:rsidRPr="00992B42" w:rsidRDefault="009A6F3D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9A6F3D" w:rsidRDefault="009A6F3D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:rsidR="00D6392D" w:rsidRPr="00992B42" w:rsidRDefault="00D6392D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9A6F3D" w:rsidRPr="00992B42" w:rsidRDefault="009A6F3D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6B1241" w:rsidRPr="00992B42" w:rsidTr="00D6392D">
        <w:tc>
          <w:tcPr>
            <w:tcW w:w="850" w:type="dxa"/>
            <w:shd w:val="clear" w:color="auto" w:fill="auto"/>
          </w:tcPr>
          <w:p w:rsidR="006B1241" w:rsidRPr="00992B42" w:rsidRDefault="006B1241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6B1241" w:rsidRPr="00992B42" w:rsidRDefault="009A6F3D" w:rsidP="006C3E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6B1241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6B1241" w:rsidRPr="00992B42" w:rsidRDefault="006B1241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6B1241" w:rsidRPr="00992B42" w:rsidRDefault="006B1241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D702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3.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DZIAŁANIA PISEMNE (16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Dodawanie pisemne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dodawania pisemnego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pisemnie liczby bez przekraczania progu dziesiątkowego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jednego progu dziesiątkowego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pisemnie liczby z przekraczaniem kolejnych progów dziesiątkowych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sumy liczb opisanych słownie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dodawania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zastosowaniem dodawania pisemnego (D–W)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Odejmowanie pisemne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odejmowania pisemnego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różnicowo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odejmować pisemnie liczby bez przekraczania progu dziesiątkowego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jednego progu dziesiątkowego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odejmować pisemnie liczby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kolejnych progów dziesiątkowych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odejmowania pisemnego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różnice liczb opisanych słownie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odjemnik, mając dane różnicę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odjemną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jeden ze składników, mając dane sumę i drugi składnik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odejmowania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odejmowania pisemnego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pisemne przez liczby jednocyfrowe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pisemnego przez liczby jednocyfrowe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liczby dwucyfrowe przez jednocyfrowe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liczby wielocyfrowe przez jednocyfrowe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powiększać liczby </w:t>
            </w:r>
            <w:r w:rsidRPr="00992B4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razy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mnożenia pisemnego</w:t>
            </w:r>
            <w:r w:rsidR="00A11E6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przez liczby z zerami na końcu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pisemnego przez liczby zakończone zerami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przez liczby zakończone zerami (P),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mnożenia pisemnego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56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57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Mnożenie pisemne przez liczby wielocyfrowe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mnożenia pisemnego liczb wielocyfrowych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mnożyć pisemnie przez liczby dwucyfrowe (P)</w:t>
            </w:r>
          </w:p>
          <w:p w:rsidR="00E25763" w:rsidRPr="00992B42" w:rsidRDefault="00E25763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D72EE5" w:rsidRPr="00992B42" w:rsidRDefault="00D72EE5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mnożyć pisemnie liczby wielocyfrowe (R)</w:t>
            </w:r>
          </w:p>
          <w:p w:rsidR="00D72EE5" w:rsidRPr="00992B42" w:rsidRDefault="00D72EE5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powiększać liczbę </w:t>
            </w:r>
            <w:r w:rsidRPr="00992B42">
              <w:rPr>
                <w:rFonts w:asciiTheme="minorHAnsi" w:hAnsiTheme="minorHAnsi" w:cstheme="minorHAnsi"/>
                <w:i/>
                <w:sz w:val="16"/>
                <w:szCs w:val="16"/>
                <w:highlight w:val="lightGray"/>
              </w:rPr>
              <w:t>n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razy (R)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zastosowaniem mnożenia pisemnego </w:t>
            </w:r>
            <w:r w:rsidR="00113684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przez liczby wielocyfrowe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(D–W),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Dzielenie pisemne przez liczby jednocyfrowe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dzielenia pisemnego przez liczby jednocyfrowe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dzielić pisemnie liczby wielocyfrowe przez jednocyfrowe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dzielenia pisemnego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wykonywać dzielenie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pisemne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resztą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pomniejszać liczbę n razy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 zastosowaniem dzielenia pisemnego (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</w:tc>
      </w:tr>
      <w:tr w:rsidR="00E25763" w:rsidRPr="00992B42" w:rsidTr="00D6392D">
        <w:trPr>
          <w:trHeight w:val="425"/>
        </w:trPr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60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61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Działania pisemne. Zadania tekstowe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 zastosowaniem działań pisemnych (D)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wielodziałaniowe zadania tekstowe z zastosowaniem działań pisemnych (R–W)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62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4.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FIGURY GEOMETRYCZNE (2</w:t>
            </w:r>
            <w:r w:rsidR="00CC79C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rPr>
          <w:trHeight w:val="186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Proste, półproste, odcinki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podstawowe figury geometryczne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prosta, półprosta, odcinek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podstawowe figury geometryczne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podstawowe figury geometryczne (K)</w:t>
            </w:r>
          </w:p>
        </w:tc>
        <w:tc>
          <w:tcPr>
            <w:tcW w:w="5386" w:type="dxa"/>
            <w:shd w:val="clear" w:color="auto" w:fill="auto"/>
          </w:tcPr>
          <w:p w:rsidR="00AE267F" w:rsidRPr="00992B42" w:rsidRDefault="00AE267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łamanej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spełniające dane warunki (R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-W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 podstawowymi figurami geometrycznymi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Wzajemne położenie prostych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symboliczny prostych prostopadłych i prostych równoległych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</w:t>
            </w:r>
            <w:r w:rsidR="00B90D5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ęcie prostych prostopadłych (K) 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prostych równoległych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proste prostopadłe oraz proste równoległe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proste prostopadłe oraz proste równoległe na papierze w kratkę (K) oraz na papierze gładkim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proste prostopadłe oraz proste równoległe przechodzące prze dany punkt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wzajemne położenia prostych na płaszczyźnie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prostopadłością i równoległością prostych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Odcinki prostopadłe i  odcinki równoległe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definicje odcinków prostopadłych i odcinków równoległych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odcinki prostopadłe oraz odcinki równoległe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prostopadłością i równoległością odcinków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Mierzenie długości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jednostki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jednostkami długości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możliwość stosowania różnorodnych jednostek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jednostki długości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długości odcinków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 danej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odcinki, których długość spełnia określone warunki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mierzeniem odcinków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mierzyć długość łamanej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danej długości (R)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mierzeniem odcinków w trudniejszych sytuacjach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spełniające dane warunki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Kąty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kąta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kąta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rodzaje kątów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prost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ostr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y,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rozwart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symbol kąta prostego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klasyfikować kąty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prosty, ostry, rozwarty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(K–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poszczególne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 prosty, ostry, rozwarty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(K–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C357DE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pełn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półpełn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(R)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wklęsł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klasyfikować kąty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pełny, półpełny, wklęsły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poszczególne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pełny, półpełny, wklęsły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wielokąt o określonych kątach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położeniem wskazówek zegara (D–W)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 kątami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Mierzenie kątów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jednostkę miary kąta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kąty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kąty o danej mierze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miarę poszczególnych rodzajów kątów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miary kątów przyległych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położeniem wskazówek zegara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Wielokąty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wielokąta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wielokątów oraz ich nazwy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nazwać wielokąt na podstawie jego cech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na podstawie rysunku umie określać punkty należące i nienależące do wielokąta (P)</w:t>
            </w:r>
          </w:p>
        </w:tc>
        <w:tc>
          <w:tcPr>
            <w:tcW w:w="5386" w:type="dxa"/>
            <w:shd w:val="clear" w:color="auto" w:fill="auto"/>
          </w:tcPr>
          <w:p w:rsidR="00F05E27" w:rsidRPr="00992B42" w:rsidRDefault="00F05E27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wielokąt o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określonych cechach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 podziałem wielokąta na części będące innymi wielokątami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Prostokąty i kwadraty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prostokąt, kwadrat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własności prostokąta i kwadratu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różnice pomiędzy dowolnym prostokątem a kwadratem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prostokąt, kwadrat o danych wymiarach lub przystający do danego na papierze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kratkę (K) oraz na papierze gładkim (P)</w:t>
            </w:r>
          </w:p>
          <w:p w:rsidR="00E25763" w:rsidRPr="00992B42" w:rsidRDefault="00E25763" w:rsidP="00B90D5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B90D5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wyróżniać spośród czworokątów prostokąty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kwadraty (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nietypowe zadania tekstowe dotyczące prostokątów (W)</w:t>
            </w:r>
          </w:p>
        </w:tc>
      </w:tr>
      <w:tr w:rsidR="00E25763" w:rsidRPr="00992B42" w:rsidTr="00D6392D">
        <w:trPr>
          <w:trHeight w:val="697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Obwody prostokątów i kwadratów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sposób obliczania obwodów prostokątów i kwadratów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obwody prostokąta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kwadratu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długość boku kwadratu przy danym obwodzie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długość boku prostokąta przy danym obwodzie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długości drugiego boku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dotyczące obliczania obwodów prostokątów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obwody wielokątów złożonych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kilku prostokątów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Koła i okręgi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okręgu (K-P)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zależność między długością promienia i średnicy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różnicę między kołem i okręgiem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spośród figur płaskich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koło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okrąg o danym promieniu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promienie, cięciwy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średnice okręgów lub kół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promienie, cięciwy i średnice okręgów lub kół spełniające podane warunki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kołem, okręgiem, prostokątem i kwadratem (D–W)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wykorzystywać cyrkiel do porównywania długości odcinków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Co to jest skala?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skali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skali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prostokąty i okręgi w skali (R)</w:t>
            </w:r>
          </w:p>
          <w:p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długości odcinków w skali lub w rzeczywistości (R)</w:t>
            </w:r>
          </w:p>
          <w:p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rzeczywiste wymiary obiektów narysowanych w skali (R–D)</w:t>
            </w:r>
          </w:p>
          <w:p w:rsidR="00E25763" w:rsidRPr="00992B42" w:rsidRDefault="00E25763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ze skalą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83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84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Skala na planach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zastosowanie skali na planie (P)</w:t>
            </w:r>
          </w:p>
          <w:p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pojęcie skali na planie (P)</w:t>
            </w:r>
          </w:p>
          <w:p w:rsidR="00E25763" w:rsidRPr="00992B42" w:rsidRDefault="00E25763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5386" w:type="dxa"/>
            <w:shd w:val="clear" w:color="auto" w:fill="auto"/>
          </w:tcPr>
          <w:p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na podstawie skali długość odcinka na planie (mapie) lub w rzeczywistości (R)</w:t>
            </w:r>
          </w:p>
          <w:p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określać skalę na podstawie słownego opisu (R)</w:t>
            </w:r>
          </w:p>
          <w:p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stosować podziałkę liniową (R)</w:t>
            </w:r>
          </w:p>
          <w:p w:rsidR="00E25763" w:rsidRPr="00992B42" w:rsidRDefault="00E25763" w:rsidP="000115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dobierać skalę planu stosownie do potrzeb (R–D)</w:t>
            </w:r>
          </w:p>
          <w:p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przyporządkować fragment mapy do odpowiedniej skali (R)</w:t>
            </w:r>
          </w:p>
          <w:p w:rsidR="00E25763" w:rsidRPr="00992B42" w:rsidRDefault="00E25763" w:rsidP="008C49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skalę mapy na podstawie długości odpowiedniego odcinka podanego w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innej skali (W)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85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3B09" w:rsidRPr="00992B42" w:rsidTr="00D6392D">
        <w:tc>
          <w:tcPr>
            <w:tcW w:w="850" w:type="dxa"/>
            <w:shd w:val="clear" w:color="auto" w:fill="auto"/>
          </w:tcPr>
          <w:p w:rsidR="00793B09" w:rsidRPr="00992B42" w:rsidRDefault="00D83833" w:rsidP="00096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86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793B09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793B09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793B09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793B09" w:rsidRPr="00992B42" w:rsidRDefault="00793B09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793B09" w:rsidRPr="00992B42" w:rsidRDefault="00793B09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CC79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5.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UŁAMKI ZWYKŁE (18</w:t>
            </w:r>
            <w:r w:rsidR="00CC79C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Ułamek jako część całości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ułamka jako części całości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ułamka zwykłego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za pomocą ułamka umie opisywać część figury lub część zbioru skończonego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słownie ułamek zwykły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zaznaczać część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figury określoną ułamkiem (K–P)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oraz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część zbioru skończonego opisanego ułamkiem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tekstowe, w których do opisu części skończonego zbioru zastosowano ułamki (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ułamków do opisu części skończonego zbioru (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Liczby mieszane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liczby mieszanej, jako sumy części całkowitej i ułamkowej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słownie ułamek zwykły i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liczbę mieszaną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za pomocą liczb mieszanych umie opisywać liczebność zbioru skończonego (P)</w:t>
            </w:r>
          </w:p>
        </w:tc>
        <w:tc>
          <w:tcPr>
            <w:tcW w:w="5386" w:type="dxa"/>
            <w:shd w:val="clear" w:color="auto" w:fill="auto"/>
          </w:tcPr>
          <w:p w:rsidR="00C167FF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 czasu podany przy pomocy ułamka lub liczby mieszanej (R)</w:t>
            </w:r>
          </w:p>
          <w:p w:rsidR="008C4972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zamieniać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długości oraz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masy wyrażone częścią innej jednostki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 zastosowaniem zamiany długości wyrażonych częścią innej jednostki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Ułamki i liczby mieszane na osi liczbowej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rozumie, że ułamek, jak każdą liczbę można przedstawić na osi liczbowej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ułamek zwykły na osi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liczbowej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zaz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naczać liczby mieszane na osi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liczbowej 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C167FF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dczytywać współrzędne ułamków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 mieszanych na osi liczbowej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jednostkę na osi liczbowej na podstawie danych o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współrzędnych punktów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zaznaczać i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odczytywać ułamki o różnych mianownikach na jednej osi liczbowej (D–W)</w:t>
            </w:r>
          </w:p>
        </w:tc>
      </w:tr>
      <w:tr w:rsidR="00E25763" w:rsidRPr="00992B42" w:rsidTr="00D6392D">
        <w:trPr>
          <w:trHeight w:val="480"/>
        </w:trPr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92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ułamków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sposób porównywania ułamków o równych licznikach lub mianownikach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równych mianownikach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równych licznikach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 różnych licznikach i mianownikach (W)</w:t>
            </w:r>
          </w:p>
          <w:p w:rsidR="00E25763" w:rsidRPr="00992B42" w:rsidRDefault="00E25763" w:rsidP="003912C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 zastosowaniem porównywania ułamków zwykłych (</w:t>
            </w:r>
            <w:r w:rsidR="003912C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94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Rozszerzanie i skracanie ułamków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ułamka nieskracalnego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skracania i algorytm rozszerzania ułamków zwykłych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rozumie, że ułamek można zapisać na wiele sposobów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skracać (rozszerzać) ułamki zwykłe do danego licznika lub mianownika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ułamki zwykłe w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postaci nieskracalnej (R)</w:t>
            </w:r>
          </w:p>
          <w:p w:rsidR="00014054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 różnych mianownikach (W)</w:t>
            </w:r>
          </w:p>
          <w:p w:rsidR="00E25763" w:rsidRPr="00992B42" w:rsidRDefault="00014054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Ułamki niewłaściwe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ułamków właściwych i niewłaściwych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odróżniać ułamki właściwe od niewłaściwych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całości na ułamki niewłaściwe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zamiany liczb mieszanych na ułamki niewłaściwe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liczby mieszane na ułamki niewłaściwe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liczby przedstawione w postaci ułamków (R–D)</w:t>
            </w:r>
          </w:p>
          <w:p w:rsidR="00E25763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 zastosowaniem zamiany ułamków zwykłych (</w:t>
            </w:r>
            <w:r w:rsidR="0001405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Ułamek jako wynik dzielenia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pojęcie ułamka jako ilorazu dwóch liczb naturalnych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stosować odpowiedniości: dzielna – licznik, dzielnik – mianownik, znak dzielenia – kreska ułamkowa (P)</w:t>
            </w:r>
          </w:p>
          <w:p w:rsidR="00E25763" w:rsidRPr="00992B42" w:rsidRDefault="00E25763" w:rsidP="00CA5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przedstawiać ułamki zwykłe w postaci ilorazu liczb naturalnych i odwrotnie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sposób wyłączania całości z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ułamka (R)</w:t>
            </w:r>
          </w:p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wyłączać całości z ułamków (R)</w:t>
            </w:r>
          </w:p>
          <w:p w:rsidR="00C167FF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porządkować liczby przedstawione w postaci ułamków niewłaściwych i</w:t>
            </w:r>
            <w:r w:rsidR="006E7520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 mieszanych(R–D)</w:t>
            </w:r>
          </w:p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014054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nawiązujące do dzielenia mniejszej liczby przez większą (R–W)</w:t>
            </w:r>
          </w:p>
          <w:p w:rsidR="00E25763" w:rsidRPr="00992B42" w:rsidRDefault="00E25763" w:rsidP="006E75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odczytywać na osi liczbowej współrzędne ułamków niewłaściwych i</w:t>
            </w:r>
            <w:r w:rsidR="006E7520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 mieszanych o różnych mianownikach (D–W)</w:t>
            </w:r>
          </w:p>
        </w:tc>
      </w:tr>
      <w:tr w:rsidR="00E25763" w:rsidRPr="00992B42" w:rsidTr="00D6392D">
        <w:trPr>
          <w:trHeight w:val="579"/>
        </w:trPr>
        <w:tc>
          <w:tcPr>
            <w:tcW w:w="850" w:type="dxa"/>
            <w:shd w:val="clear" w:color="auto" w:fill="auto"/>
          </w:tcPr>
          <w:p w:rsidR="00E25763" w:rsidRPr="00992B42" w:rsidRDefault="00E2576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8</w:t>
            </w:r>
            <w:r w:rsidR="00CC79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Dodawanie ułamków zwykłych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dodawania ułamków zwykłych o jednakowych mianownikach (K)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dodawać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dwa ułamki zwykłe o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(K)</w:t>
            </w:r>
          </w:p>
          <w:p w:rsidR="00E25763" w:rsidRPr="00992B42" w:rsidRDefault="00CA5856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dodawać 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liczby mieszane o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(P)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 zastosowaniem dodawania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dopełniać ułamki do całości (R)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dodawania ułamków zwykłych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100</w:t>
            </w:r>
            <w:r w:rsidR="00CC79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102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Odejmowanie ułamków zwykłych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odejmowania ułamków zwykłych o jednakowych mianownikach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rozumie odejmowanie jako działanie odwrotne do dodawania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porównywać różnicowo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odejmować</w:t>
            </w:r>
            <w:r w:rsidR="00C167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dwa ułamki zwykłe o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(K)</w:t>
            </w:r>
          </w:p>
          <w:p w:rsidR="00E25763" w:rsidRPr="00992B42" w:rsidRDefault="00C167FF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odejmować 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liczby mieszane o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składnik, znając sumę i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drugi składnik (P)</w:t>
            </w:r>
          </w:p>
          <w:p w:rsidR="00E25763" w:rsidRPr="00992B42" w:rsidRDefault="00E25763" w:rsidP="00B824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z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zastosowaniem odejmowania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odejmować ułamki od całości (R)</w:t>
            </w:r>
          </w:p>
          <w:p w:rsidR="009D00BB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 porównywanie różnicowe (R–D)</w:t>
            </w:r>
          </w:p>
          <w:p w:rsidR="009D00BB" w:rsidRPr="00992B42" w:rsidRDefault="009D00BB" w:rsidP="009D00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odjemnik, znając odjemną i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różnicę (R)</w:t>
            </w:r>
          </w:p>
          <w:p w:rsidR="00E25763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113684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 zastosowaniem odejmowania ułamków zwykłych (D–W)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104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6F3D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9A6F3D" w:rsidRPr="00992B42" w:rsidRDefault="004B3018" w:rsidP="006C6D3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6. </w:t>
            </w:r>
            <w:r w:rsidR="009A6F3D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UŁAMKI DZIESIĘTNE (1</w:t>
            </w:r>
            <w:r w:rsidR="006C6D35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="009A6F3D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rPr>
          <w:trHeight w:val="1073"/>
        </w:trPr>
        <w:tc>
          <w:tcPr>
            <w:tcW w:w="850" w:type="dxa"/>
            <w:shd w:val="clear" w:color="auto" w:fill="auto"/>
          </w:tcPr>
          <w:p w:rsidR="00E25763" w:rsidRPr="00992B42" w:rsidRDefault="00D8383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106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Ułamki o mianownikach </w:t>
            </w:r>
          </w:p>
          <w:p w:rsidR="00E25763" w:rsidRPr="00992B42" w:rsidRDefault="00E25763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10, 100, 1000, …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dwie postaci ułamka dziesiętnego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nazwy rzędów po przecinku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dziesiątkowy układ pozycyjny z rozszerzeniem na części ułamkowe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odczytywać ułamki dziesiętne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przedstawiać ułamki dziesiętne na osi liczbowej (P)</w:t>
            </w:r>
          </w:p>
          <w:p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zamieniać ułamki dziesiętne na zwykłe (P)</w:t>
            </w:r>
          </w:p>
          <w:p w:rsidR="00E25763" w:rsidRPr="00992B42" w:rsidRDefault="00E25763" w:rsidP="00712D1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podane kwoty w postaci ułamków dziesiętnych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współrzędną liczby zaznaczonej na osi liczbowej, mając dane współrzędne dwóch innych liczb (W)</w:t>
            </w:r>
          </w:p>
          <w:p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ułamki dziesiętne, których cyfry spełniają podane warunki (</w:t>
            </w:r>
            <w:r w:rsidR="00712D13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–D)</w:t>
            </w:r>
          </w:p>
          <w:p w:rsidR="00E25763" w:rsidRPr="00992B42" w:rsidRDefault="00E25763" w:rsidP="008C497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ułamków dziesiętnych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Zapisywanie wyrażeń dwumianowanych, cz.1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pojęcie wyrażenia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jednomianowanego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dwumianowanego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zależności pomiędzy jednostkami długości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możliwość przedstawiania długości w różny sposób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długości w różnych jednostkach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ustalać zależności pomiędzy nietypowymi jednostkami długości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2248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Zapisywanie wyrażeń dwumianowanych, cz. 2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zależności pomiędzy jednostkami masy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możliwość przedstawiania masy w różny sposób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masy w różnych jednostkach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masy w różnych jednostkach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Różne zapisy tego samego ułamka dziesiętnego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różne sposoby zapisu tych samych liczb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rozumie,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że dopisywanie zer na końcu ułamka dziesiętnego ułatwia zamianę jednostek 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nie zmienia wartości liczby (P)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ułamki dziesiętne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pominięciem końcowych zer (P)</w:t>
            </w:r>
          </w:p>
        </w:tc>
        <w:tc>
          <w:tcPr>
            <w:tcW w:w="5386" w:type="dxa"/>
            <w:shd w:val="clear" w:color="auto" w:fill="auto"/>
          </w:tcPr>
          <w:p w:rsidR="00712D13" w:rsidRPr="00992B42" w:rsidRDefault="00712D1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wyrażać długość i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masę w różnych jednostkach (R)</w:t>
            </w:r>
          </w:p>
          <w:p w:rsidR="00712D13" w:rsidRPr="00992B42" w:rsidRDefault="00712D1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wyrażenia dwumianowane na jednomianowane i odwrotnie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liczebność zbioru spełniającego podane warunki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algorytm porównywania ułamków dziesiętnych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dwa ułamki dziesiętne o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tej samej liczbie cyfr po przecinku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porządkować ułamki dziesiętne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dowolne ułamki dziesiętne (R)</w:t>
            </w:r>
          </w:p>
          <w:p w:rsidR="006E7520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wielkości podane w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znajdować ułamki spełniające zadane warunki (D–W),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liczebność zbioru spełniającego podane warunki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15</w:t>
            </w:r>
            <w:r w:rsidR="00C91F6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algorytm dodawania pisemnego ułamków dziesiętnych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pamięciowo i pisemnie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dodawać ułamki dziesiętne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 jednakowej liczbie cyfr po przecinku (K)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i o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różnej liczbie cyfr po przecinku (P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:rsidR="00E25763" w:rsidRPr="00992B42" w:rsidRDefault="00E25763" w:rsidP="003776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dodawania ułamków dziesiętnych</w:t>
            </w:r>
            <w:r w:rsidR="003776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(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z zastosowaniem dodawania ułamków dziesiętnych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7</w:t>
            </w:r>
            <w:r w:rsidR="00C91F6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algorytm odejmowania pisemnego ułamków dziesiętnych (K)</w:t>
            </w:r>
          </w:p>
          <w:p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porównywa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ć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różnicow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C8556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odejmować pamięciowo i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pisemnie ułamki dziesiętne (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sprawdzać poprawność odejmowania (P)</w:t>
            </w:r>
          </w:p>
          <w:p w:rsidR="00E25763" w:rsidRPr="00992B42" w:rsidRDefault="00E25763" w:rsidP="00B824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odejmowania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 porównywanie różnicowe (R–D)</w:t>
            </w:r>
          </w:p>
          <w:p w:rsidR="006F54CB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wartości prostych wyrażeń arytmetycznych z uwzględnieniem kolejności działań i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nawiasów (R–D)</w:t>
            </w:r>
          </w:p>
          <w:p w:rsidR="00E25763" w:rsidRPr="00992B42" w:rsidRDefault="00E25763" w:rsidP="00475D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rozwiązywać zadania tekstowe z zastosowaniem odejmowania ułamków dziesiętnych (D–W)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4CB" w:rsidRPr="00992B42" w:rsidTr="00D6392D">
        <w:tc>
          <w:tcPr>
            <w:tcW w:w="850" w:type="dxa"/>
            <w:shd w:val="clear" w:color="auto" w:fill="auto"/>
          </w:tcPr>
          <w:p w:rsidR="006F54CB" w:rsidRPr="00992B42" w:rsidRDefault="006F54CB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956" w:type="dxa"/>
            <w:shd w:val="clear" w:color="auto" w:fill="auto"/>
          </w:tcPr>
          <w:p w:rsidR="006F54CB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6F54CB" w:rsidRPr="00992B42" w:rsidRDefault="006F54CB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6F54CB" w:rsidRPr="00992B42" w:rsidRDefault="006F54CB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7.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POLA FIGUR (</w:t>
            </w:r>
            <w:r w:rsidR="006C6D3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4556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Co to jest pole figury?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kwadratu jednostkowego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pola jako liczby kwadratów jednostkowych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pola figur kwadratami jednostkowymi (K)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trójkątami jednostkowymi itp.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budować figury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jednostkowych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 zastosowaniem pojęcia pola (W)</w:t>
            </w:r>
          </w:p>
        </w:tc>
      </w:tr>
      <w:tr w:rsidR="00E25763" w:rsidRPr="00992B42" w:rsidTr="00D6392D">
        <w:trPr>
          <w:trHeight w:val="833"/>
        </w:trPr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pola. Pole prostokąta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zna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jednostki pola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obliczania pola prostokąta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pola prostokątów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pola figur złożonych z kilku prostokątów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wskazywać wśród prostokątów ten, którego obwód jest najmniejszy itp. (W)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boku kwadratu, znając jego pole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boku prostokąta, znając jego pole i długość drugiego boku (R–D)</w:t>
            </w:r>
          </w:p>
        </w:tc>
      </w:tr>
      <w:tr w:rsidR="00E25763" w:rsidRPr="00992B42" w:rsidTr="00D6392D">
        <w:trPr>
          <w:trHeight w:val="386"/>
        </w:trPr>
        <w:tc>
          <w:tcPr>
            <w:tcW w:w="850" w:type="dxa"/>
            <w:shd w:val="clear" w:color="auto" w:fill="auto"/>
          </w:tcPr>
          <w:p w:rsidR="00E25763" w:rsidRPr="00992B42" w:rsidRDefault="004556A7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126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Zależności między jednostkami pola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jednostki pola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zależności pomiędzy jednostkami pola (P)</w:t>
            </w:r>
          </w:p>
          <w:p w:rsidR="00E25763" w:rsidRPr="00992B42" w:rsidRDefault="00E25763" w:rsidP="002258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zna </w:t>
            </w:r>
            <w:r w:rsidR="0022580A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pojęcie ara i hektara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(P) 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zamieniać jednostki pola (R–D),</w:t>
            </w:r>
          </w:p>
          <w:p w:rsidR="00E25763" w:rsidRPr="00992B42" w:rsidRDefault="00E25763" w:rsidP="000107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porównywać pola figur wyrażone w</w:t>
            </w:r>
            <w:r w:rsidR="0001079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różnych jednostkach (R–D)</w:t>
            </w:r>
          </w:p>
        </w:tc>
      </w:tr>
      <w:tr w:rsidR="00E25763" w:rsidRPr="00992B42" w:rsidTr="00D6392D">
        <w:trPr>
          <w:trHeight w:val="1191"/>
        </w:trPr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  <w:r w:rsidR="004556A7"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  <w:r w:rsidR="004556A7"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Wycinanki i układanki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3A1975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pola figur złożonych z</w:t>
            </w:r>
            <w:r w:rsidR="0001079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jednakowych modułów i ich części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szacować pola figur nieregularnych pokrytych siatkami kwadratów jednostkowych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pola wielokątów wypełnionych siatkami kwadratów jednostkowych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(D–W)</w:t>
            </w:r>
          </w:p>
          <w:p w:rsidR="00014054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rysować figury o danym polu (D–W)</w:t>
            </w:r>
          </w:p>
          <w:p w:rsidR="003A1975" w:rsidRPr="00D6392D" w:rsidRDefault="00014054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• umie układać figury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tangramowe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(D)</w:t>
            </w:r>
          </w:p>
        </w:tc>
      </w:tr>
      <w:tr w:rsidR="009A2797" w:rsidRPr="00992B42" w:rsidTr="00D6392D">
        <w:tc>
          <w:tcPr>
            <w:tcW w:w="850" w:type="dxa"/>
            <w:shd w:val="clear" w:color="auto" w:fill="auto"/>
          </w:tcPr>
          <w:p w:rsidR="009A2797" w:rsidRPr="00992B42" w:rsidRDefault="009A2797" w:rsidP="004556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129</w:t>
            </w:r>
          </w:p>
        </w:tc>
        <w:tc>
          <w:tcPr>
            <w:tcW w:w="1956" w:type="dxa"/>
            <w:shd w:val="clear" w:color="auto" w:fill="auto"/>
          </w:tcPr>
          <w:p w:rsidR="009A2797" w:rsidRPr="00992B42" w:rsidRDefault="009A2797" w:rsidP="00FA25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9A27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-1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4556A7" w:rsidP="00FA25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186B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27186B" w:rsidRPr="00992B42" w:rsidRDefault="004B3018" w:rsidP="006C6D3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8. </w:t>
            </w:r>
            <w:r w:rsidR="0027186B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PROSTOPADŁOŚCIANY I SZEŚCIANY (</w:t>
            </w:r>
            <w:r w:rsidR="006C6D3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="0027186B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Opis prostopadłościanu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prostopadłościanu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budowy prostopadłościanu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prostopadłościany spośród figur przestrzennych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sześciany spośród figur przestrzennych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wskazywać elementy budowy prostopadłościanu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wskazywać w prostopadłościanie ściany prostopadłe i  równoległe oraz krawędzie prostopadłe i równoległe na modelu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obliczać sumę długości krawędzi sześcianu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sumę długości krawędzi prostopadłościanu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trzeciej krawędzi prostopadłościanu, znając sumę wszystkich jego krawędzi oraz długość dwóch innych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rysować prostopadłościan w rzucie równoległym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wskazywać w prostopadłościanie ściany prostopadłe i  równoległe oraz krawędzie prostopadłe i równoległe na rysunku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 treścią dotyczące długości krawędzi prostopadłościanów (D-W)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wymiary prostopadłościanów zbudowanych z sześcianów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charakteryzować prostopadłościany, mając informacje o</w:t>
            </w:r>
            <w:r w:rsidR="0001079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części ścian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szkicować widoki brył składających się z kilku prostopadłościanów lub układać bryły na podstawie ich widoków (R–D)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krawędzi sześcianu, znając sumę wszystkich jego krawędzi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Siatki prostopadłościanów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siatki prostopadłościanu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siatki prostopadłościanów i sześcianów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projektować siatki sześcianów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sklejać modele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zaprojektowanych siatek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projektować siatki prostopadłościanów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projektować siatki prostopadłościanów i sześcianów w skali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stwierdzać, czy rysunek przedstawia siatkę sześcianu (W)</w:t>
            </w:r>
          </w:p>
          <w:p w:rsidR="006F54CB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wskazywać na siatkach ściany prostopadłe i równoległe (R-D)</w:t>
            </w:r>
          </w:p>
          <w:p w:rsidR="00E25763" w:rsidRPr="00992B42" w:rsidRDefault="006F54CB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podawać wymiary prostopadłościanów na podstawie siatek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36</w:t>
            </w:r>
            <w:r w:rsidR="006C6D35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37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Pole powierzchni prostopadłościanu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sposób obliczania pól powierzchni prostopadłościanów i sześcianów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pola powierzchni sześcianów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pola powierzchni prostopadłościanów na podstawie siatki (P)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proste zadania tekstowe z zastosowaniem pól powierzchni prostopadłościanów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E12D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prostopadłościanów bez rysunku siatki (R)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 zastosowaniem pól powierzchni prostopadłościanów (</w:t>
            </w:r>
            <w:r w:rsidR="0001079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-W)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długość krawędzi sześcianu, znając jego pole powierzchni (D)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brył złożonych z prostopadłościanów (W)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pole bryły powstałej w wyniku wycięcia sześcianu z prostopadłościanu (W)</w:t>
            </w:r>
          </w:p>
        </w:tc>
      </w:tr>
      <w:tr w:rsidR="009A2797" w:rsidRPr="00992B42" w:rsidTr="00D6392D">
        <w:tc>
          <w:tcPr>
            <w:tcW w:w="850" w:type="dxa"/>
            <w:shd w:val="clear" w:color="auto" w:fill="auto"/>
          </w:tcPr>
          <w:p w:rsidR="009A2797" w:rsidRPr="00992B42" w:rsidRDefault="009A2797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138</w:t>
            </w:r>
          </w:p>
        </w:tc>
        <w:tc>
          <w:tcPr>
            <w:tcW w:w="1956" w:type="dxa"/>
            <w:shd w:val="clear" w:color="auto" w:fill="auto"/>
          </w:tcPr>
          <w:p w:rsidR="009A2797" w:rsidRPr="00992B42" w:rsidRDefault="009A2797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-1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  <w:p w:rsidR="00E25763" w:rsidRPr="00992B42" w:rsidRDefault="00E2576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:rsidR="00E25763" w:rsidRPr="00992B42" w:rsidRDefault="004556A7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223BE" w:rsidRPr="00805334" w:rsidRDefault="008223BE" w:rsidP="008223BE">
      <w:pPr>
        <w:rPr>
          <w:rFonts w:ascii="Arial" w:hAnsi="Arial" w:cs="Arial"/>
        </w:rPr>
      </w:pPr>
    </w:p>
    <w:sectPr w:rsidR="008223BE" w:rsidRPr="00805334" w:rsidSect="00741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4F" w:rsidRDefault="00A7164F" w:rsidP="00FA25CD">
      <w:r>
        <w:separator/>
      </w:r>
    </w:p>
  </w:endnote>
  <w:endnote w:type="continuationSeparator" w:id="0">
    <w:p w:rsidR="00A7164F" w:rsidRDefault="00A7164F" w:rsidP="00FA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44" w:rsidRDefault="007532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B1F" w:rsidRPr="00B8223F" w:rsidRDefault="00AB7B1F" w:rsidP="007419EE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44" w:rsidRDefault="007532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4F" w:rsidRDefault="00A7164F" w:rsidP="00FA25CD">
      <w:r>
        <w:separator/>
      </w:r>
    </w:p>
  </w:footnote>
  <w:footnote w:type="continuationSeparator" w:id="0">
    <w:p w:rsidR="00A7164F" w:rsidRDefault="00A7164F" w:rsidP="00FA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44" w:rsidRDefault="007532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B1F" w:rsidRPr="00475DB3" w:rsidRDefault="00AB7B1F" w:rsidP="007419EE">
    <w:pPr>
      <w:pStyle w:val="Nagwek"/>
      <w:jc w:val="center"/>
      <w:rPr>
        <w:rFonts w:ascii="Arial" w:hAnsi="Arial" w:cs="Arial"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44" w:rsidRDefault="007532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A361C"/>
    <w:multiLevelType w:val="hybridMultilevel"/>
    <w:tmpl w:val="23A6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E47E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BE"/>
    <w:rsid w:val="00001782"/>
    <w:rsid w:val="0000772E"/>
    <w:rsid w:val="0001079C"/>
    <w:rsid w:val="00011510"/>
    <w:rsid w:val="00014054"/>
    <w:rsid w:val="000210EB"/>
    <w:rsid w:val="00060BF6"/>
    <w:rsid w:val="00063BAC"/>
    <w:rsid w:val="00066BE1"/>
    <w:rsid w:val="000967C8"/>
    <w:rsid w:val="000C6257"/>
    <w:rsid w:val="000D4599"/>
    <w:rsid w:val="00113684"/>
    <w:rsid w:val="00124518"/>
    <w:rsid w:val="00136210"/>
    <w:rsid w:val="00156117"/>
    <w:rsid w:val="001754A8"/>
    <w:rsid w:val="001A05E5"/>
    <w:rsid w:val="0020589C"/>
    <w:rsid w:val="00210249"/>
    <w:rsid w:val="002248C1"/>
    <w:rsid w:val="0022580A"/>
    <w:rsid w:val="0027186B"/>
    <w:rsid w:val="002A0E51"/>
    <w:rsid w:val="002F6E75"/>
    <w:rsid w:val="00315B21"/>
    <w:rsid w:val="00362DC0"/>
    <w:rsid w:val="00377672"/>
    <w:rsid w:val="003912CB"/>
    <w:rsid w:val="003A1975"/>
    <w:rsid w:val="003B0FC2"/>
    <w:rsid w:val="003E4F1A"/>
    <w:rsid w:val="0041081A"/>
    <w:rsid w:val="00421849"/>
    <w:rsid w:val="004556A7"/>
    <w:rsid w:val="00475DB3"/>
    <w:rsid w:val="004B3018"/>
    <w:rsid w:val="004E669F"/>
    <w:rsid w:val="004F1C70"/>
    <w:rsid w:val="00560C97"/>
    <w:rsid w:val="00565265"/>
    <w:rsid w:val="00587DCD"/>
    <w:rsid w:val="005E1D69"/>
    <w:rsid w:val="005F05A2"/>
    <w:rsid w:val="00607FA9"/>
    <w:rsid w:val="006744F0"/>
    <w:rsid w:val="006B1241"/>
    <w:rsid w:val="006C3E46"/>
    <w:rsid w:val="006C6D35"/>
    <w:rsid w:val="006E3D71"/>
    <w:rsid w:val="006E7520"/>
    <w:rsid w:val="006F54CB"/>
    <w:rsid w:val="00712D13"/>
    <w:rsid w:val="00737CB4"/>
    <w:rsid w:val="007407C8"/>
    <w:rsid w:val="007419EE"/>
    <w:rsid w:val="00753244"/>
    <w:rsid w:val="00756571"/>
    <w:rsid w:val="007863ED"/>
    <w:rsid w:val="00793B09"/>
    <w:rsid w:val="007C52C8"/>
    <w:rsid w:val="007C7102"/>
    <w:rsid w:val="007E1DBC"/>
    <w:rsid w:val="007E5E1B"/>
    <w:rsid w:val="00805334"/>
    <w:rsid w:val="00805451"/>
    <w:rsid w:val="008223BE"/>
    <w:rsid w:val="008332E6"/>
    <w:rsid w:val="00844FB1"/>
    <w:rsid w:val="00850C7D"/>
    <w:rsid w:val="008B4F2A"/>
    <w:rsid w:val="008C4972"/>
    <w:rsid w:val="008E71BD"/>
    <w:rsid w:val="008F2F83"/>
    <w:rsid w:val="008F4A45"/>
    <w:rsid w:val="00920000"/>
    <w:rsid w:val="0094103D"/>
    <w:rsid w:val="00992B42"/>
    <w:rsid w:val="009A2797"/>
    <w:rsid w:val="009A6278"/>
    <w:rsid w:val="009A6F3D"/>
    <w:rsid w:val="009D00BB"/>
    <w:rsid w:val="00A11E6B"/>
    <w:rsid w:val="00A515E7"/>
    <w:rsid w:val="00A51A45"/>
    <w:rsid w:val="00A7164F"/>
    <w:rsid w:val="00A861B9"/>
    <w:rsid w:val="00A87DFF"/>
    <w:rsid w:val="00AA2161"/>
    <w:rsid w:val="00AA3C08"/>
    <w:rsid w:val="00AB7B1F"/>
    <w:rsid w:val="00AD1EE6"/>
    <w:rsid w:val="00AD4F40"/>
    <w:rsid w:val="00AE267F"/>
    <w:rsid w:val="00AF4D3D"/>
    <w:rsid w:val="00B106AC"/>
    <w:rsid w:val="00B33B8A"/>
    <w:rsid w:val="00B40F79"/>
    <w:rsid w:val="00B8244A"/>
    <w:rsid w:val="00B90D5F"/>
    <w:rsid w:val="00BC1ADC"/>
    <w:rsid w:val="00BC3C2B"/>
    <w:rsid w:val="00BD140B"/>
    <w:rsid w:val="00BD2686"/>
    <w:rsid w:val="00BD3FEA"/>
    <w:rsid w:val="00C167FF"/>
    <w:rsid w:val="00C17951"/>
    <w:rsid w:val="00C340D2"/>
    <w:rsid w:val="00C357DE"/>
    <w:rsid w:val="00C53E51"/>
    <w:rsid w:val="00C8556A"/>
    <w:rsid w:val="00C87690"/>
    <w:rsid w:val="00C91F68"/>
    <w:rsid w:val="00CA47A1"/>
    <w:rsid w:val="00CA5856"/>
    <w:rsid w:val="00CB0A30"/>
    <w:rsid w:val="00CC141B"/>
    <w:rsid w:val="00CC1F30"/>
    <w:rsid w:val="00CC79C8"/>
    <w:rsid w:val="00CE2BE4"/>
    <w:rsid w:val="00D43985"/>
    <w:rsid w:val="00D47AD3"/>
    <w:rsid w:val="00D6392D"/>
    <w:rsid w:val="00D65978"/>
    <w:rsid w:val="00D702AF"/>
    <w:rsid w:val="00D72EE5"/>
    <w:rsid w:val="00D83833"/>
    <w:rsid w:val="00E12D4E"/>
    <w:rsid w:val="00E2153B"/>
    <w:rsid w:val="00E25763"/>
    <w:rsid w:val="00E77936"/>
    <w:rsid w:val="00E926A8"/>
    <w:rsid w:val="00EA6FB1"/>
    <w:rsid w:val="00ED1A1C"/>
    <w:rsid w:val="00EF05A6"/>
    <w:rsid w:val="00EF0CFB"/>
    <w:rsid w:val="00F05E27"/>
    <w:rsid w:val="00F34437"/>
    <w:rsid w:val="00F52166"/>
    <w:rsid w:val="00FA25CD"/>
    <w:rsid w:val="00FD7AF7"/>
    <w:rsid w:val="00FE2860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0F21C9-4845-4A82-A5A9-1FEA6337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22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22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223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2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223BE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822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223B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50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A51A45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51A4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A4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532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4799</Words>
  <Characters>28799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Sajko;Bogumiła Kamut</dc:creator>
  <cp:lastModifiedBy>Nauczyciel</cp:lastModifiedBy>
  <cp:revision>3</cp:revision>
  <cp:lastPrinted>2023-02-27T07:50:00Z</cp:lastPrinted>
  <dcterms:created xsi:type="dcterms:W3CDTF">2025-08-27T18:05:00Z</dcterms:created>
  <dcterms:modified xsi:type="dcterms:W3CDTF">2025-08-27T18:12:00Z</dcterms:modified>
</cp:coreProperties>
</file>