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eastAsia="Calibri" w:cs="Calibri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Wymagania edukacyjne - Wychowanie  Fizyczne</w:t>
      </w:r>
    </w:p>
    <w:p w14:paraId="00000002" w14:textId="77777777" w:rsidR="00A73343" w:rsidRDefault="00A7334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eastAsia="Calibri" w:cs="Calibri"/>
        </w:rPr>
      </w:pPr>
    </w:p>
    <w:p w14:paraId="00000003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I. OBSZARY OCENIANIA</w:t>
      </w:r>
    </w:p>
    <w:p w14:paraId="00000004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Przy ustalaniu oceny bierze się pod uwagę 5 obszarów:</w:t>
      </w:r>
    </w:p>
    <w:p w14:paraId="00000005" w14:textId="77777777" w:rsidR="00A73343" w:rsidRDefault="007F38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Postawa ucznia na zajęciach</w:t>
      </w:r>
    </w:p>
    <w:p w14:paraId="00000006" w14:textId="77777777" w:rsidR="00A73343" w:rsidRDefault="007F3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aktywność i zaangażowanie w przebieg lekcji</w:t>
      </w:r>
    </w:p>
    <w:p w14:paraId="00000007" w14:textId="77777777" w:rsidR="00A73343" w:rsidRDefault="007F3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przygotowanie do zajęć (</w:t>
      </w:r>
      <w:r>
        <w:rPr>
          <w:rFonts w:ascii="Arial" w:eastAsia="Arial" w:hAnsi="Arial" w:cs="Arial"/>
        </w:rPr>
        <w:t>odpowiedni strój zmienny -  obuwie sportowe, koszulka, szorty lub dres),</w:t>
      </w:r>
    </w:p>
    <w:p w14:paraId="00000008" w14:textId="77777777" w:rsidR="00A73343" w:rsidRDefault="007F3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</w:rPr>
        <w:t>sumienne i staranne wywiązywanie się z obowiązków wynikających z przebiegu lekcji</w:t>
      </w:r>
    </w:p>
    <w:p w14:paraId="00000009" w14:textId="77777777" w:rsidR="00A73343" w:rsidRDefault="007F3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stosunek do partnera, przeciwnika i nauczyciela</w:t>
      </w:r>
    </w:p>
    <w:p w14:paraId="0000000A" w14:textId="77777777" w:rsidR="00A73343" w:rsidRDefault="007F3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przestrzeganie regulaminów obiektów sportowych</w:t>
      </w:r>
    </w:p>
    <w:p w14:paraId="0000000B" w14:textId="77777777" w:rsidR="00A73343" w:rsidRDefault="007F3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przestrzeganie zasad bezpieczeństwa na lekcjach wf</w:t>
      </w:r>
    </w:p>
    <w:p w14:paraId="0000000C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  <w:rPr>
          <w:rFonts w:eastAsia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kierowanie się zasadami fair play</w:t>
      </w:r>
    </w:p>
    <w:p w14:paraId="0000000D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systematyczność-  uczeń trzy razy w semestrze może zgłosić nieprzygotowanie do zajęć. Za każde kolejne, nieusprawiedliwione nieprzygotowanie uczeń otrzymuje ocenę niedos</w:t>
      </w:r>
      <w:r>
        <w:rPr>
          <w:rFonts w:ascii="Times New Roman" w:eastAsia="Times New Roman" w:hAnsi="Times New Roman" w:cs="Times New Roman"/>
          <w:sz w:val="24"/>
          <w:szCs w:val="24"/>
        </w:rPr>
        <w:t>tateczną za brak aktywności na lekcjach</w:t>
      </w:r>
    </w:p>
    <w:p w14:paraId="0000000E" w14:textId="77777777" w:rsidR="00A73343" w:rsidRDefault="007F38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Umiejętności ruchowe.</w:t>
      </w:r>
    </w:p>
    <w:p w14:paraId="0000000F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Postęp w opanowaniu umiejętności ruchowych wynikających z realizowanych treści podstawy programowej.</w:t>
      </w:r>
    </w:p>
    <w:p w14:paraId="00000010" w14:textId="77777777" w:rsidR="00A73343" w:rsidRDefault="007F388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Wiadomości</w:t>
      </w:r>
    </w:p>
    <w:p w14:paraId="00000011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zasad bezpieczeństwa, samo asekuracji, przepisów poznanych dyscyplin oraz wiedzy z zakresu edukacji prozdrowotnej oraz sportu przekazywanej przez nauczyciela na lekcjach</w:t>
      </w:r>
    </w:p>
    <w:p w14:paraId="00000012" w14:textId="77777777" w:rsidR="00A73343" w:rsidRDefault="007F3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Sprawność motoryczna</w:t>
      </w:r>
    </w:p>
    <w:p w14:paraId="00000013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Mierzona jest testami, określającymi poziom cech motory</w:t>
      </w:r>
      <w:r>
        <w:rPr>
          <w:rFonts w:ascii="Times New Roman" w:eastAsia="Times New Roman" w:hAnsi="Times New Roman" w:cs="Times New Roman"/>
          <w:sz w:val="24"/>
          <w:szCs w:val="24"/>
        </w:rPr>
        <w:t>cznych ucznia. Ocenie podlega stopień zaangażowania w wykonanie testu oraz postęp uczyniony przez ucznia.</w:t>
      </w:r>
    </w:p>
    <w:p w14:paraId="00000014" w14:textId="77777777" w:rsidR="00A73343" w:rsidRDefault="007F38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Udział w zawodach sportowych </w:t>
      </w:r>
      <w:r>
        <w:t>(</w:t>
      </w:r>
      <w:r>
        <w:rPr>
          <w:sz w:val="24"/>
          <w:szCs w:val="24"/>
        </w:rPr>
        <w:t>szkolnych lub pozaszkolnych)</w:t>
      </w:r>
    </w:p>
    <w:p w14:paraId="00000015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Reprezentowanie szkoły na zawodach sportowych</w:t>
      </w:r>
      <w:r>
        <w:t>.</w:t>
      </w:r>
    </w:p>
    <w:p w14:paraId="00000016" w14:textId="77777777" w:rsidR="00A73343" w:rsidRDefault="00A7334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>II. Kryteria na poszczególne oceny:</w:t>
      </w:r>
    </w:p>
    <w:p w14:paraId="00000018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celująca:</w:t>
      </w:r>
    </w:p>
    <w:p w14:paraId="00000019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1A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● wykazuje bardzo dużą aktywność i zaangażowanie na lekcjach,</w:t>
      </w:r>
    </w:p>
    <w:p w14:paraId="0000001B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przystępuje do wszystkich sprawdzianów praktycznych i teoretycznych,</w:t>
      </w:r>
    </w:p>
    <w:p w14:paraId="0000001C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aktywnie uczestniczy w życiu sportowym na terenie szkoły lub też w innych formach działalności związanych z kulturą fizyczną,</w:t>
      </w:r>
    </w:p>
    <w:p w14:paraId="0000001D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godnie reprezentuje szkołę w zawodach sportowych, osiąga sukcesy w rozgrywkach sportowych na terenie szkoły i poza nią,</w:t>
      </w:r>
    </w:p>
    <w:p w14:paraId="0000001E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prze</w:t>
      </w:r>
      <w:r>
        <w:rPr>
          <w:rFonts w:ascii="Arial" w:eastAsia="Arial" w:hAnsi="Arial" w:cs="Arial"/>
        </w:rPr>
        <w:t>strzega higieny osobistej,</w:t>
      </w:r>
    </w:p>
    <w:p w14:paraId="0000001F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estetyczny wygląd i prowadzi higieniczny tryb życia,</w:t>
      </w:r>
    </w:p>
    <w:p w14:paraId="00000020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cechuje go wysoka kultura osobista i przestrzega zasad współżycia grupowego,</w:t>
      </w:r>
    </w:p>
    <w:p w14:paraId="00000021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szanuje i dba o sprzęt sportowy oraz chętnie podejmuje się czynności społecznych,</w:t>
      </w:r>
    </w:p>
    <w:p w14:paraId="00000022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sta</w:t>
      </w:r>
      <w:r>
        <w:rPr>
          <w:rFonts w:ascii="Arial" w:eastAsia="Arial" w:hAnsi="Arial" w:cs="Arial"/>
        </w:rPr>
        <w:t>le podnosi poziom swojej sprawności fizycznej,</w:t>
      </w:r>
    </w:p>
    <w:p w14:paraId="00000023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się bardzo dobrą znajomością przepisów gier sportowych i umiejętnością pomocy przy ich organizacji.</w:t>
      </w:r>
    </w:p>
    <w:p w14:paraId="00000024" w14:textId="77777777" w:rsidR="00A73343" w:rsidRDefault="00A7334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bardzo dobra:</w:t>
      </w:r>
    </w:p>
    <w:p w14:paraId="00000026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27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całkowicie opanował materiał programowy,</w:t>
      </w:r>
    </w:p>
    <w:p w14:paraId="00000028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wykazuje dużą aktywność i zaangażowanie na lekcjach,</w:t>
      </w:r>
    </w:p>
    <w:p w14:paraId="00000029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systematycznie podnosi poziom swojej sprawności fizycznej oraz wiedzy dotyczącej rozwoju psychofizycznego człowieka,</w:t>
      </w:r>
    </w:p>
    <w:p w14:paraId="0000002A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posiadane wiadomości umiejętnie wykorzystuje w praktycznym działaniu,</w:t>
      </w:r>
    </w:p>
    <w:p w14:paraId="0000002B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</w:t>
      </w:r>
      <w:r>
        <w:rPr>
          <w:rFonts w:ascii="Arial" w:eastAsia="Arial" w:hAnsi="Arial" w:cs="Arial"/>
        </w:rPr>
        <w:t>uje do wszystkich sprawdzianów praktycznych i stara się uzyskiwać pozytywne wyniki</w:t>
      </w:r>
    </w:p>
    <w:p w14:paraId="0000002C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ćwiczenia wykonuje z właściwą techniką,</w:t>
      </w:r>
    </w:p>
    <w:p w14:paraId="0000002D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higienę osobistą i estetyczny wygląd,</w:t>
      </w:r>
    </w:p>
    <w:p w14:paraId="0000002E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jest kulturalny wobec kolegów i nauczyciela,</w:t>
      </w:r>
    </w:p>
    <w:p w14:paraId="0000002F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jest koleżeński i chętnie pomaga słabszym,</w:t>
      </w:r>
    </w:p>
    <w:p w14:paraId="00000030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bezpieczeństwo swoje i innych,</w:t>
      </w:r>
    </w:p>
    <w:p w14:paraId="00000031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lastRenderedPageBreak/>
        <w:t>● dba o sprzęt sportowy i chętnie podejmuje się czynności społecznych, potrafi wykorzystać go zgodnie z przeznaczeniem,</w:t>
      </w:r>
    </w:p>
    <w:p w14:paraId="00000032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chętnie reprezentuje szkołę czy klasę w zawodach s</w:t>
      </w:r>
      <w:r>
        <w:rPr>
          <w:rFonts w:ascii="Arial" w:eastAsia="Arial" w:hAnsi="Arial" w:cs="Arial"/>
        </w:rPr>
        <w:t>portowych.</w:t>
      </w:r>
    </w:p>
    <w:p w14:paraId="00000033" w14:textId="77777777" w:rsidR="00A73343" w:rsidRDefault="00A7334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dobra:</w:t>
      </w:r>
    </w:p>
    <w:p w14:paraId="00000035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36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w dobrym stopniu opanował materiał programowy,</w:t>
      </w:r>
    </w:p>
    <w:p w14:paraId="00000037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czynnie uczestniczy w zajęciach wychowania fizycznego,</w:t>
      </w:r>
    </w:p>
    <w:p w14:paraId="00000038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przystępuje do większości sprawdzianów fizycznych i teoretycznych,</w:t>
      </w:r>
    </w:p>
    <w:p w14:paraId="00000039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ćwiczenia wykonuje prawidłowo, lecz nie dość dokładnie, z małymi błędami technicznymi, stara się uzyskiwać pozytywne wyniki,</w:t>
      </w:r>
    </w:p>
    <w:p w14:paraId="0000003A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stara się podnosić swoje umiejętności i sprawność fizyczną,</w:t>
      </w:r>
    </w:p>
    <w:p w14:paraId="0000003B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nie potrzebuje większych bodźców do pracy nad osobistym usprawnia</w:t>
      </w:r>
      <w:r>
        <w:rPr>
          <w:rFonts w:ascii="Arial" w:eastAsia="Arial" w:hAnsi="Arial" w:cs="Arial"/>
        </w:rPr>
        <w:t>niem, wykazuje stałe, dość dobre postępy w tym zakresie,</w:t>
      </w:r>
    </w:p>
    <w:p w14:paraId="0000003C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posiadane wiadomości potrafi wykorzystać w praktyce przy pomocy nauczyciela</w:t>
      </w:r>
    </w:p>
    <w:p w14:paraId="0000003D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higienę osobistą i estetyczny wygląd,</w:t>
      </w:r>
    </w:p>
    <w:p w14:paraId="0000003E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przestrzega zasad bezpieczeństwa na zajęciach,</w:t>
      </w:r>
    </w:p>
    <w:p w14:paraId="0000003F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podporządkowuje się wszystkim poleceniom nauczyciela.</w:t>
      </w:r>
    </w:p>
    <w:p w14:paraId="00000040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Ocena dostateczna</w:t>
      </w:r>
      <w:r>
        <w:rPr>
          <w:rFonts w:ascii="Arial" w:eastAsia="Arial" w:hAnsi="Arial" w:cs="Arial"/>
        </w:rPr>
        <w:t>:</w:t>
      </w:r>
    </w:p>
    <w:p w14:paraId="00000041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42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</w:rPr>
        <w:t xml:space="preserve">● wykazuje chęć do poprawienia swojej sprawności fizycznej i nabywania nowych 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  <w:t>umiejętności,</w:t>
      </w:r>
    </w:p>
    <w:p w14:paraId="00000043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przystępuje do większości sprawdzianów,</w:t>
      </w:r>
    </w:p>
    <w:p w14:paraId="00000044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często nie posiada właściwego stroju</w:t>
      </w:r>
      <w:r>
        <w:rPr>
          <w:rFonts w:ascii="Arial" w:eastAsia="Arial" w:hAnsi="Arial" w:cs="Arial"/>
        </w:rPr>
        <w:t xml:space="preserve"> na lekcji,</w:t>
      </w:r>
    </w:p>
    <w:p w14:paraId="00000045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ćwiczenia wykonuje niepewnie, w nieodpowiednim tempie i z większymi błędami technicznymi,</w:t>
      </w:r>
    </w:p>
    <w:p w14:paraId="00000046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małe postępy w usprawnianiu motorycznym,</w:t>
      </w:r>
    </w:p>
    <w:p w14:paraId="00000047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swoim postępowaniem nie zagraża innym uczestnikom zajęć,</w:t>
      </w:r>
    </w:p>
    <w:p w14:paraId="00000048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 xml:space="preserve"> dba o higienę osobistą,</w:t>
      </w:r>
    </w:p>
    <w:p w14:paraId="00000049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chęć pomocy w drobnych pracach porządkowych,</w:t>
      </w:r>
    </w:p>
    <w:p w14:paraId="0000004A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przeszkadza nauczycielowi w prowadzeniu zajęć,</w:t>
      </w:r>
    </w:p>
    <w:p w14:paraId="0000004B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lastRenderedPageBreak/>
        <w:t>nie uczestniczy w zajęciach pozalekcyjnych</w:t>
      </w:r>
    </w:p>
    <w:p w14:paraId="0000004C" w14:textId="77777777" w:rsidR="00A73343" w:rsidRDefault="00A7334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dopuszczająca:</w:t>
      </w:r>
    </w:p>
    <w:p w14:paraId="0000004E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4F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 xml:space="preserve"> minimum 50% uczestniczył w zajęciach wychowania fizycznego,</w:t>
      </w:r>
    </w:p>
    <w:p w14:paraId="00000050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przystąpił co najmniej dwukrotnie do sprawdzianów umiejętności i wiedzy,</w:t>
      </w:r>
    </w:p>
    <w:p w14:paraId="00000051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ćwiczenia wykonuje niechętnie, z dużymi błędami, nie jest pilny i wykazuje bardzo małe postępy w usprawnianiu,</w:t>
      </w:r>
    </w:p>
    <w:p w14:paraId="00000052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ma niechętny stosunek do ćwiczeń,</w:t>
      </w:r>
    </w:p>
    <w:p w14:paraId="00000053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łamie zasad bezpieczeństwa na lekc</w:t>
      </w:r>
      <w:r>
        <w:rPr>
          <w:rFonts w:ascii="Arial" w:eastAsia="Arial" w:hAnsi="Arial" w:cs="Arial"/>
        </w:rPr>
        <w:t>ji,</w:t>
      </w:r>
    </w:p>
    <w:p w14:paraId="00000054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jest agresywny wobec kolegów i nauczyciela,</w:t>
      </w:r>
    </w:p>
    <w:p w14:paraId="00000055" w14:textId="77777777" w:rsidR="00A73343" w:rsidRDefault="007F388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wykazuje chęci podnoszenia swoich umiejętności i sprawności fizycznej.</w:t>
      </w:r>
    </w:p>
    <w:p w14:paraId="00000056" w14:textId="77777777" w:rsidR="00A73343" w:rsidRDefault="00A7334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niedostateczna:</w:t>
      </w:r>
    </w:p>
    <w:p w14:paraId="00000058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59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opuszcza lekcje wychowania fizycznego bez ich usprawiedliwienia,</w:t>
      </w:r>
    </w:p>
    <w:p w14:paraId="0000005A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regularnie nie posiada właściwego stroju,</w:t>
      </w:r>
    </w:p>
    <w:p w14:paraId="0000005B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nie wykazuje zainteresowania zajęciami wychowania fizycznego,</w:t>
      </w:r>
    </w:p>
    <w:p w14:paraId="0000005C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ma lekceważący stosunek do zajęć, nie ćwiczy na miarę swoich możliwości</w:t>
      </w:r>
    </w:p>
    <w:p w14:paraId="0000005D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charakteryzuje się niewiedzą w zakresie kultury fizycznej,</w:t>
      </w:r>
    </w:p>
    <w:p w14:paraId="00000062" w14:textId="2C061F06" w:rsidR="00A73343" w:rsidRPr="008D1AC4" w:rsidRDefault="007F3884" w:rsidP="008D1AC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robi post</w:t>
      </w:r>
      <w:r>
        <w:rPr>
          <w:rFonts w:ascii="Arial" w:eastAsia="Arial" w:hAnsi="Arial" w:cs="Arial"/>
        </w:rPr>
        <w:t>ępów w zakresie opanowania podstawowych elementów techniki, nie wykazuje chęci poprawy.</w:t>
      </w:r>
      <w:bookmarkStart w:id="1" w:name="_GoBack"/>
      <w:bookmarkEnd w:id="1"/>
    </w:p>
    <w:p w14:paraId="00000063" w14:textId="77777777" w:rsidR="00A73343" w:rsidRDefault="00A7334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</w:p>
    <w:p w14:paraId="00000064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KRYTERIA DODATKOWE:</w:t>
      </w:r>
    </w:p>
    <w:p w14:paraId="00000065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b/>
        </w:rPr>
        <w:t>Indywidualne możliwości ucznia</w:t>
      </w:r>
      <w:r>
        <w:rPr>
          <w:rFonts w:ascii="Arial" w:eastAsia="Arial" w:hAnsi="Arial" w:cs="Arial"/>
        </w:rPr>
        <w:t>:</w:t>
      </w:r>
    </w:p>
    <w:p w14:paraId="00000066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Nauczyciel powinien brać pod uwagę indywidualne predyspozycje ucznia, jego możliwości fizyczne oraz stan zdrowia . W przypadku uczniów ze specjalnymi potrzebami edukacyjnymi, wymagania są dostosowane do ich możliwości, a ocena opiera się na postępach, zaa</w:t>
      </w:r>
      <w:r>
        <w:rPr>
          <w:rFonts w:ascii="Arial" w:eastAsia="Arial" w:hAnsi="Arial" w:cs="Arial"/>
        </w:rPr>
        <w:t>ngażowaniu i wysiłku.</w:t>
      </w:r>
    </w:p>
    <w:p w14:paraId="00000067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b/>
        </w:rPr>
        <w:t xml:space="preserve">Zaangażowanie : </w:t>
      </w:r>
    </w:p>
    <w:p w14:paraId="00000068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Niezależnie od poziomu umiejętności fizycznych, regularność udziału w zajęciach i chęć podejmowania wysiłku fizycznego są kluczowymi kryteriami oceniania</w:t>
      </w:r>
    </w:p>
    <w:p w14:paraId="00000069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b/>
        </w:rPr>
        <w:t>Zachowanie i współpraca:</w:t>
      </w:r>
    </w:p>
    <w:p w14:paraId="0000006A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Oprócz umiejętności ruchowych, ocenie podlega postawa (współpraca, koleżeńskość) ucznia wobec innych (kolegów, przeciwnika, nauczyciela) oraz przestrzeganie zasad fair play</w:t>
      </w:r>
    </w:p>
    <w:p w14:paraId="0000006B" w14:textId="77777777" w:rsidR="00A73343" w:rsidRDefault="00A7334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</w:p>
    <w:p w14:paraId="000000A1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ZADANIA KONTROLNO-OCENIAJĄCE DLA UCZNIÓW KLASY VII</w:t>
      </w:r>
    </w:p>
    <w:p w14:paraId="000000A2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44sinio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Gimnastyka:</w:t>
      </w:r>
    </w:p>
    <w:p w14:paraId="000000A3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łączone formy przewrotów w przód i w tył,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stanie na rękach przy drabince,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mały układ gimnastyczny</w:t>
      </w:r>
    </w:p>
    <w:p w14:paraId="000000A4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Lekkoatletyka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A5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 niski z biegiem na odcinku 60 – 100 m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 wysoki z biegiem ciągłym w określonym czasie ( test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opera)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marszobieg terenowy (1500m dz. 2000 m ch)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bieg z pałeczką sztafetową i przekazanie pałeczki w stre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fie zmian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skok w dal sposobem naturalnym z dowolnego rozbiegu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rzut piłeczką palantową  na odległość z 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zbiegu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próba siły – rzut piłką lekarską z pozycji stojąc przodem i tyłem ( 1-3 kg)</w:t>
      </w:r>
    </w:p>
    <w:p w14:paraId="000000A6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Mini piłka ręczna:</w:t>
      </w:r>
    </w:p>
    <w:p w14:paraId="000000A7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rzut na bramki z wyskoku po zwodzie pojedynczym przodem bez piłki i podaniu od współćwiczącego i w czasie gry szkolnej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podania i chwyty w biegu i w grze szkolnej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ocean poznanych elementów technicznych w grze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zastosowanie poznanych elementów technic</w:t>
      </w:r>
      <w:r>
        <w:rPr>
          <w:rFonts w:ascii="Times New Roman" w:eastAsia="Times New Roman" w:hAnsi="Times New Roman" w:cs="Times New Roman"/>
          <w:sz w:val="24"/>
          <w:szCs w:val="24"/>
        </w:rPr>
        <w:t>znych w czasie</w:t>
      </w:r>
    </w:p>
    <w:p w14:paraId="000000A8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Mini piłka siatkowa:</w:t>
      </w:r>
    </w:p>
    <w:p w14:paraId="000000A9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łączone odbicia piłki sposobem oburącz górnym i dolnym w parach i grze szkolnej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zagrywka sposobem dolnym i górnym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ocean poznanych elementów technicznych w grze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zastosowanie poznanych elementów technicznych w czasie gry 6x6</w:t>
      </w:r>
    </w:p>
    <w:p w14:paraId="000000AA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 piłka nożna:</w:t>
      </w:r>
    </w:p>
    <w:p w14:paraId="000000AB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zwód pojedynczy przodem bez piłki i uderzenie na bramkę prostym podbiciem lub wew. częścią stopy,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prowadzenie piłki ze zmianą kierunku poruszania się nogi prowadzącej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strzał piłką do bramki w ruchu – w kontakcie z przeciw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nikiem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zastosowanie poznanych elementów technicznych w grze</w:t>
      </w:r>
    </w:p>
    <w:p w14:paraId="000000AC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00000AD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  rzut do kosza z dwutaktu po podaniu od współćwiczącego i w czasie gry szkoln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ej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podania oburącz sprzed klatki piersiowej w biegu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kozłowanie piłki w biegu ze zmianą ręki i kierunku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cean poznanych elementów technicznych w grze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zastosowanie poznanych elementów technicznych w grze szkolnej 5x5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000000AE" w14:textId="77777777" w:rsidR="00A73343" w:rsidRDefault="00A73343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b/>
        </w:rPr>
      </w:pPr>
    </w:p>
    <w:p w14:paraId="000000AF" w14:textId="77777777" w:rsidR="00A73343" w:rsidRDefault="00A73343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b/>
        </w:rPr>
      </w:pPr>
    </w:p>
    <w:p w14:paraId="000000B0" w14:textId="77777777" w:rsidR="00A73343" w:rsidRDefault="00A73343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b/>
        </w:rPr>
      </w:pPr>
    </w:p>
    <w:p w14:paraId="000000B1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Wiadomości:</w:t>
      </w:r>
    </w:p>
    <w:p w14:paraId="000000B2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uczeń zna podstawowe przepisy gier zespołowych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uczeń oblicza wskaźniki BMI i interpretuje własny wynik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uczeń wymienia pozytywne mierniki zdrowia</w:t>
      </w:r>
    </w:p>
    <w:p w14:paraId="000000C4" w14:textId="77777777" w:rsidR="00A73343" w:rsidRDefault="00A73343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C5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C6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Nauczyciele wychowania fizycznego:</w:t>
      </w:r>
    </w:p>
    <w:p w14:paraId="000000C7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Dorota Oliveira- Bartoszewicz</w:t>
      </w:r>
    </w:p>
    <w:p w14:paraId="000000C8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Marta Konopacka</w:t>
      </w:r>
    </w:p>
    <w:p w14:paraId="000000C9" w14:textId="77777777" w:rsidR="00A73343" w:rsidRDefault="007F388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eastAsia="Calibri" w:cs="Calibri"/>
        </w:rPr>
      </w:pPr>
      <w:r>
        <w:rPr>
          <w:rFonts w:ascii="Arial" w:eastAsia="Arial" w:hAnsi="Arial" w:cs="Arial"/>
        </w:rPr>
        <w:t>Wojciech Sznyder</w:t>
      </w:r>
    </w:p>
    <w:sectPr w:rsidR="00A7334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47E69" w14:textId="77777777" w:rsidR="007F3884" w:rsidRDefault="007F3884">
      <w:pPr>
        <w:spacing w:after="0" w:line="240" w:lineRule="auto"/>
      </w:pPr>
      <w:r>
        <w:separator/>
      </w:r>
    </w:p>
  </w:endnote>
  <w:endnote w:type="continuationSeparator" w:id="0">
    <w:p w14:paraId="52B20DDC" w14:textId="77777777" w:rsidR="007F3884" w:rsidRDefault="007F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B" w14:textId="77777777" w:rsidR="00A73343" w:rsidRDefault="00A7334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E549C" w14:textId="77777777" w:rsidR="007F3884" w:rsidRDefault="007F3884">
      <w:pPr>
        <w:spacing w:after="0" w:line="240" w:lineRule="auto"/>
      </w:pPr>
      <w:r>
        <w:separator/>
      </w:r>
    </w:p>
  </w:footnote>
  <w:footnote w:type="continuationSeparator" w:id="0">
    <w:p w14:paraId="115C2DA0" w14:textId="77777777" w:rsidR="007F3884" w:rsidRDefault="007F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A" w14:textId="77777777" w:rsidR="00A73343" w:rsidRDefault="00A73343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142CB"/>
    <w:multiLevelType w:val="multilevel"/>
    <w:tmpl w:val="487AEDB4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5C022A"/>
    <w:multiLevelType w:val="multilevel"/>
    <w:tmpl w:val="64547D9E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1C71296"/>
    <w:multiLevelType w:val="multilevel"/>
    <w:tmpl w:val="7794E300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E132565"/>
    <w:multiLevelType w:val="multilevel"/>
    <w:tmpl w:val="9BD83370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64A31535"/>
    <w:multiLevelType w:val="multilevel"/>
    <w:tmpl w:val="B0763C5E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43"/>
    <w:rsid w:val="007F3884"/>
    <w:rsid w:val="008D1AC4"/>
    <w:rsid w:val="00A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C1F5"/>
  <w15:docId w15:val="{BEE8CF9C-712D-40FF-94B4-B33E50EF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</w:style>
  <w:style w:type="numbering" w:customStyle="1" w:styleId="Punktory">
    <w:name w:val="Punktory"/>
  </w:style>
  <w:style w:type="paragraph" w:customStyle="1" w:styleId="standard">
    <w:name w:val="standard"/>
    <w:pPr>
      <w:spacing w:before="100" w:after="100"/>
    </w:pPr>
    <w:rPr>
      <w:color w:val="000000"/>
      <w:u w:color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2NCn+LKON8poTb3Xx9KwK2vyfQ==">CgMxLjAyCGguZ2pkZ3hzMgloLjMwajB6bGwyCWguMWZvYjl0ZTIJaC4zem55c2g3MgloLjJldDkycDAyCGgudHlqY3d0MgloLjNkeTZ2a20yCWguMXQzaDVzZjIJaC40ZDM0b2c4MgloLjJzOGV5bzEyCWguMTdkcDh2dTIJaC4zcmRjcmpuMgloLjI2aW4xcmcyCGgubG54Yno5MgloLjM1bmt1bjIyDmgueHBkeXFqeG5wNnNnMgloLjQ0c2luaW84AHIhMWQ0RHRwRVNBbVg2WnNHUEpua2FNY3RORktRdUFaMV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2024-10-16T07:48:00Z</dcterms:created>
  <dcterms:modified xsi:type="dcterms:W3CDTF">2024-10-16T07:48:00Z</dcterms:modified>
</cp:coreProperties>
</file>