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4F0D8E" w14:textId="77777777" w:rsidR="009063FC" w:rsidRDefault="001A1888" w:rsidP="00B15442">
      <w:pPr>
        <w:rPr>
          <w:rFonts w:ascii="Calibri" w:hAnsi="Calibri" w:cs="Calibri"/>
          <w:b/>
          <w:sz w:val="40"/>
          <w:szCs w:val="40"/>
          <w:lang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klasa 6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175BD1E2" w14:textId="77777777" w:rsidR="006409E8" w:rsidRDefault="009063FC" w:rsidP="006409E8">
      <w:pPr>
        <w:rPr>
          <w:rFonts w:ascii="Calibri" w:hAnsi="Calibri" w:cs="Calibri"/>
          <w:b/>
          <w:sz w:val="40"/>
          <w:szCs w:val="40"/>
          <w:lang w:eastAsia="en-US"/>
        </w:rPr>
      </w:pPr>
      <w:bookmarkStart w:id="0" w:name="_Hlk148033229"/>
      <w:r>
        <w:rPr>
          <w:rFonts w:ascii="Calibri" w:hAnsi="Calibri" w:cs="Calibri"/>
          <w:b/>
          <w:sz w:val="40"/>
          <w:szCs w:val="40"/>
          <w:lang w:eastAsia="en-US"/>
        </w:rPr>
        <w:t>WYMAGANIA EDUKACYJNE NA POSZCZEGÓLNE OCENY Z JĘZYKA ANGIELSKIE</w:t>
      </w:r>
      <w:r w:rsidR="006409E8">
        <w:rPr>
          <w:rFonts w:ascii="Calibri" w:hAnsi="Calibri" w:cs="Calibri"/>
          <w:b/>
          <w:sz w:val="40"/>
          <w:szCs w:val="40"/>
          <w:lang w:eastAsia="en-US"/>
        </w:rPr>
        <w:t>G</w:t>
      </w:r>
      <w:r>
        <w:rPr>
          <w:rFonts w:ascii="Calibri" w:hAnsi="Calibri" w:cs="Calibri"/>
          <w:b/>
          <w:sz w:val="40"/>
          <w:szCs w:val="40"/>
          <w:lang w:eastAsia="en-US"/>
        </w:rPr>
        <w:t>O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</w:t>
      </w:r>
    </w:p>
    <w:p w14:paraId="75ACB1C7" w14:textId="77777777" w:rsidR="006409E8" w:rsidRDefault="006409E8" w:rsidP="006409E8">
      <w:pPr>
        <w:rPr>
          <w:rFonts w:ascii="Calibri" w:hAnsi="Calibri" w:cs="Calibri"/>
          <w:b/>
          <w:sz w:val="40"/>
          <w:szCs w:val="40"/>
          <w:lang w:eastAsia="en-US"/>
        </w:rPr>
      </w:pPr>
    </w:p>
    <w:bookmarkEnd w:id="0"/>
    <w:p w14:paraId="4A95DE2D" w14:textId="7D2D1274" w:rsidR="006409E8" w:rsidRPr="006409E8" w:rsidRDefault="006409E8" w:rsidP="006409E8">
      <w:pPr>
        <w:rPr>
          <w:rFonts w:ascii="Calibri" w:hAnsi="Calibri" w:cs="Calibri"/>
          <w:b/>
          <w:sz w:val="40"/>
          <w:szCs w:val="40"/>
          <w:lang w:eastAsia="en-US"/>
        </w:rPr>
      </w:pPr>
      <w:r w:rsidRPr="006409E8">
        <w:rPr>
          <w:rFonts w:ascii="Calibri" w:hAnsi="Calibri" w:cs="Calibri"/>
          <w:b/>
          <w:sz w:val="40"/>
          <w:szCs w:val="40"/>
          <w:lang w:eastAsia="en-US"/>
        </w:rPr>
        <w:t>Sporządzono na podstawie kryteriów oceniania przygotowanych przez wydawnictwo Macmillan</w:t>
      </w:r>
    </w:p>
    <w:p w14:paraId="7279362B" w14:textId="77777777" w:rsidR="006409E8" w:rsidRPr="006409E8" w:rsidRDefault="006409E8" w:rsidP="006409E8">
      <w:pPr>
        <w:rPr>
          <w:rFonts w:ascii="Calibri" w:hAnsi="Calibri" w:cs="Calibri"/>
          <w:b/>
          <w:sz w:val="40"/>
          <w:szCs w:val="40"/>
          <w:lang w:eastAsia="en-US"/>
        </w:rPr>
      </w:pPr>
      <w:r w:rsidRPr="006409E8">
        <w:rPr>
          <w:rFonts w:ascii="Calibri" w:hAnsi="Calibri" w:cs="Calibri"/>
          <w:b/>
          <w:sz w:val="40"/>
          <w:szCs w:val="40"/>
          <w:lang w:eastAsia="en-US"/>
        </w:rPr>
        <w:t>Kryteria oceniania zostały sformułowane według założeń Nowej Podstawy Programowej i uwzględniają środki językowe, czytanie, słuchanie,</w:t>
      </w:r>
    </w:p>
    <w:p w14:paraId="2F1FF6F3" w14:textId="77777777" w:rsidR="006409E8" w:rsidRPr="006409E8" w:rsidRDefault="006409E8" w:rsidP="006409E8">
      <w:pPr>
        <w:rPr>
          <w:rFonts w:ascii="Calibri" w:hAnsi="Calibri" w:cs="Calibri"/>
          <w:b/>
          <w:sz w:val="40"/>
          <w:szCs w:val="40"/>
          <w:lang w:eastAsia="en-US"/>
        </w:rPr>
      </w:pPr>
      <w:r w:rsidRPr="006409E8">
        <w:rPr>
          <w:rFonts w:ascii="Calibri" w:hAnsi="Calibri" w:cs="Calibri"/>
          <w:b/>
          <w:sz w:val="40"/>
          <w:szCs w:val="40"/>
          <w:lang w:eastAsia="en-US"/>
        </w:rPr>
        <w:t>pisanie, mówienie, reagowanie oraz przetwarzanie tekstu.</w:t>
      </w:r>
    </w:p>
    <w:p w14:paraId="78518E55" w14:textId="77777777" w:rsidR="006409E8" w:rsidRPr="006409E8" w:rsidRDefault="006409E8" w:rsidP="006409E8">
      <w:pPr>
        <w:rPr>
          <w:rFonts w:ascii="Calibri" w:hAnsi="Calibri" w:cs="Calibri"/>
          <w:b/>
          <w:sz w:val="40"/>
          <w:szCs w:val="40"/>
          <w:lang w:eastAsia="en-US"/>
        </w:rPr>
      </w:pPr>
    </w:p>
    <w:p w14:paraId="2FD07BCD" w14:textId="04421358" w:rsidR="0040161E" w:rsidRPr="009063FC" w:rsidRDefault="001A1888">
      <w:pPr>
        <w:rPr>
          <w:rFonts w:ascii="Calibri" w:hAnsi="Calibri" w:cs="Calibri"/>
          <w:b/>
          <w:sz w:val="40"/>
          <w:szCs w:val="40"/>
          <w:lang w:eastAsia="en-US"/>
        </w:rPr>
      </w:pP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104E27DE" w14:textId="77777777" w:rsidR="00204388" w:rsidRDefault="00204388" w:rsidP="00204388"/>
    <w:p w14:paraId="68EB4039" w14:textId="38E04F47" w:rsidR="00204388" w:rsidRDefault="00204388" w:rsidP="00204388">
      <w:r>
        <w:t>Kryteria obejmują zakres ocen 2‒5, nie uwzględniając oceny 1 (niedostatecznej) i 6 (celującej). Ocenę celującą otrzymuje uczeń, który</w:t>
      </w:r>
    </w:p>
    <w:p w14:paraId="240BC6DE" w14:textId="77777777" w:rsidR="00204388" w:rsidRDefault="00204388" w:rsidP="00204388">
      <w:r>
        <w:t>bezbłędnie opanował wymagania na ocenę bardzo dobrą i/lub wykonał zadanie dodatkowe (do decyzji nauczyciela) zaś uczeń, który nie spełnia</w:t>
      </w:r>
    </w:p>
    <w:p w14:paraId="08A15B33" w14:textId="72D8E54C" w:rsidR="0040161E" w:rsidRPr="00A1747C" w:rsidRDefault="00204388" w:rsidP="00204388">
      <w:r>
        <w:t>wymagań na ocenę dopuszczającą, otrzymuje ocenę niedostateczną.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</w:t>
            </w:r>
            <w:r w:rsidRPr="004B1782">
              <w:rPr>
                <w:sz w:val="22"/>
                <w:szCs w:val="22"/>
              </w:rPr>
              <w:lastRenderedPageBreak/>
              <w:t xml:space="preserve">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Częściowo zna i podaje słownictwo w zakresie następujących obszarów: MIEJSCE </w:t>
            </w:r>
            <w:r w:rsidRPr="004B1782">
              <w:rPr>
                <w:sz w:val="22"/>
                <w:szCs w:val="22"/>
              </w:rPr>
              <w:lastRenderedPageBreak/>
              <w:t>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</w:rPr>
              <w:lastRenderedPageBreak/>
              <w:t xml:space="preserve">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Pr="004B1782">
              <w:rPr>
                <w:sz w:val="22"/>
                <w:szCs w:val="22"/>
              </w:rPr>
              <w:lastRenderedPageBreak/>
              <w:t xml:space="preserve">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Zna i poprawnie podaje słownictwo w zakresie następujących obszarów: MIEJSCE </w:t>
            </w:r>
            <w:r w:rsidRPr="004B1782">
              <w:rPr>
                <w:sz w:val="22"/>
                <w:szCs w:val="22"/>
              </w:rPr>
              <w:lastRenderedPageBreak/>
              <w:t>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liczne błędy, tworzy z pomocą nauczyciela bardzo proste wypowiedzi pisemne: tworzy pytania o czynności codzienne, opisuje owoce, klasę, mieszkanie, plany </w:t>
            </w:r>
            <w:r w:rsidRPr="004B1782">
              <w:rPr>
                <w:sz w:val="22"/>
                <w:szCs w:val="22"/>
              </w:rPr>
              <w:lastRenderedPageBreak/>
              <w:t>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tworzy pytania o czynności codzienne, opisuje owoce, klasę, </w:t>
            </w:r>
            <w:r w:rsidRPr="004B1782">
              <w:rPr>
                <w:sz w:val="22"/>
                <w:szCs w:val="22"/>
              </w:rPr>
              <w:lastRenderedPageBreak/>
              <w:t>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 xml:space="preserve">o czynności codzienne, opisuje owoce, klasę, mieszkanie, plany </w:t>
            </w:r>
            <w:r w:rsidRPr="004B1782">
              <w:rPr>
                <w:sz w:val="22"/>
                <w:szCs w:val="22"/>
              </w:rPr>
              <w:lastRenderedPageBreak/>
              <w:t>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lastRenderedPageBreak/>
              <w:t xml:space="preserve">Samodzielnie, stosując bogate słownictwo, tworzy krótkie wypowiedzi pisemne tworzy pytania o czynności codzienne, opisuje owoce, klasę, mieszkanie, plany związane z nauką języka </w:t>
            </w:r>
            <w:r w:rsidRPr="004B1782">
              <w:rPr>
                <w:sz w:val="22"/>
                <w:szCs w:val="22"/>
              </w:rPr>
              <w:lastRenderedPageBreak/>
              <w:t>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6409E8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</w:t>
            </w:r>
            <w:r w:rsidRPr="00AC5BAD">
              <w:rPr>
                <w:sz w:val="22"/>
                <w:szCs w:val="22"/>
              </w:rPr>
              <w:lastRenderedPageBreak/>
              <w:t xml:space="preserve">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</w:t>
            </w:r>
            <w:r w:rsidRPr="00AC5BAD">
              <w:rPr>
                <w:sz w:val="22"/>
                <w:szCs w:val="22"/>
              </w:rPr>
              <w:lastRenderedPageBreak/>
              <w:t>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</w:t>
            </w:r>
            <w:r w:rsidRPr="00AC5BAD">
              <w:rPr>
                <w:sz w:val="22"/>
                <w:szCs w:val="22"/>
              </w:rPr>
              <w:lastRenderedPageBreak/>
              <w:t xml:space="preserve">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</w:t>
            </w:r>
            <w:r w:rsidRPr="00AC5BAD">
              <w:rPr>
                <w:sz w:val="22"/>
                <w:szCs w:val="22"/>
              </w:rPr>
              <w:lastRenderedPageBreak/>
              <w:t xml:space="preserve">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</w:t>
            </w:r>
            <w:r w:rsidRPr="00AC5BAD">
              <w:rPr>
                <w:sz w:val="22"/>
                <w:szCs w:val="22"/>
              </w:rPr>
              <w:lastRenderedPageBreak/>
              <w:t xml:space="preserve">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</w:t>
            </w:r>
            <w:r w:rsidRPr="00AC5BAD">
              <w:rPr>
                <w:sz w:val="22"/>
                <w:szCs w:val="22"/>
              </w:rPr>
              <w:lastRenderedPageBreak/>
              <w:t xml:space="preserve">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przyimki miejsca i zawsze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 xml:space="preserve">Popełniając liczne błędy zakłócające komunikację, tworzy krótkie wypowiedzi pisemne: opisuje, gdzie ktoś się znajduje, opisuje zawody członków rodziny poprzez definiowanie ich obowiązków w pracy, wypowiada się na temat zawodów, obowiązków </w:t>
            </w:r>
            <w:r w:rsidRPr="00664424">
              <w:rPr>
                <w:sz w:val="22"/>
                <w:szCs w:val="22"/>
              </w:rPr>
              <w:lastRenderedPageBreak/>
              <w:t>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 xml:space="preserve">, częściowo zaburzające komunikację, tworzy krótkie wypowiedzi pisemne: opisuje, gdzie ktoś się znajduje, opisuje zawody członków rodziny poprzez definiowanie ich obowiązków w pracy, wypowiada się na temat </w:t>
            </w:r>
            <w:r w:rsidRPr="00F35F4E">
              <w:rPr>
                <w:sz w:val="22"/>
                <w:szCs w:val="22"/>
              </w:rPr>
              <w:lastRenderedPageBreak/>
              <w:t>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opisuje, gdzie ktoś się znajduje, opisuje zawody członków rodziny poprzez definiowanie ich obowiązków w pracy, wypowiada się na temat </w:t>
            </w:r>
            <w:r w:rsidRPr="00C156EC">
              <w:rPr>
                <w:sz w:val="22"/>
                <w:szCs w:val="22"/>
              </w:rPr>
              <w:lastRenderedPageBreak/>
              <w:t>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opisuje, gdzie ktoś się znajduje, opisuje zawody członków rodziny poprzez definiowanie ich obowiązków w pracy, wypowiada się na temat zawodów, obowiązków w </w:t>
            </w:r>
            <w:r w:rsidRPr="00C156EC">
              <w:rPr>
                <w:sz w:val="22"/>
                <w:szCs w:val="22"/>
              </w:rPr>
              <w:lastRenderedPageBreak/>
              <w:t>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6409E8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rodzaje sklepów oraz podaje słownictwo związane z kupowaniem w sklepach prowadzonych przez </w:t>
            </w:r>
            <w:r w:rsidRPr="00E36D8D">
              <w:rPr>
                <w:sz w:val="22"/>
                <w:szCs w:val="22"/>
              </w:rPr>
              <w:lastRenderedPageBreak/>
              <w:t>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Mimo pomocy z trudnością znajduje proste informacje w </w:t>
            </w:r>
            <w:r w:rsidRPr="009D0555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9D0555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Popełniając drobne błędy, znajduje w wypowiedzi </w:t>
            </w:r>
            <w:r w:rsidRPr="009D0555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Bez problemu samodzielnie znajduje w wypowiedzi </w:t>
            </w:r>
            <w:r w:rsidRPr="009D0555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lastRenderedPageBreak/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lastRenderedPageBreak/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 xml:space="preserve">/ʃ/ i zawsze poprawnie go </w:t>
            </w:r>
            <w:r w:rsidRPr="006655E4">
              <w:lastRenderedPageBreak/>
              <w:t>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 xml:space="preserve">Nieudolnie reaguje w prostych sytuacjach, popełniając błędy zakłócające komunikację: uzyskuje i przekazuje informacje odnośnie wyposażenia domu; oferuje </w:t>
            </w:r>
            <w:r w:rsidRPr="006655E4">
              <w:rPr>
                <w:sz w:val="22"/>
                <w:szCs w:val="22"/>
              </w:rPr>
              <w:lastRenderedPageBreak/>
              <w:t>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wyposażenia domu; oferuje pomoc, wyraża prośbę </w:t>
            </w:r>
            <w:r w:rsidRPr="00D20240">
              <w:rPr>
                <w:sz w:val="22"/>
                <w:szCs w:val="22"/>
              </w:rPr>
              <w:lastRenderedPageBreak/>
              <w:t>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wyposażenia domu; oferuje </w:t>
            </w:r>
            <w:r w:rsidRPr="00D20240">
              <w:rPr>
                <w:sz w:val="22"/>
                <w:szCs w:val="22"/>
              </w:rPr>
              <w:lastRenderedPageBreak/>
              <w:t>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wyposażenia domu; oferuje pomoc, wyraża prośbę o pomoc </w:t>
            </w:r>
            <w:r w:rsidRPr="00D20240">
              <w:rPr>
                <w:sz w:val="22"/>
                <w:szCs w:val="22"/>
              </w:rPr>
              <w:lastRenderedPageBreak/>
              <w:t>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6409E8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uczenie się, życie szkoły, oceny szkolne, zajęcia </w:t>
            </w:r>
            <w:r w:rsidRPr="00F41E25">
              <w:rPr>
                <w:sz w:val="22"/>
                <w:szCs w:val="22"/>
              </w:rPr>
              <w:lastRenderedPageBreak/>
              <w:t>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 xml:space="preserve">bject </w:t>
            </w:r>
            <w:r w:rsidRPr="00F41E25">
              <w:rPr>
                <w:i/>
                <w:sz w:val="22"/>
                <w:szCs w:val="22"/>
              </w:rPr>
              <w:lastRenderedPageBreak/>
              <w:t>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uczenie się, życie szkoły, oceny szkolne, zajęcia </w:t>
            </w:r>
            <w:r w:rsidRPr="00F41E25">
              <w:rPr>
                <w:sz w:val="22"/>
                <w:szCs w:val="22"/>
              </w:rPr>
              <w:lastRenderedPageBreak/>
              <w:t>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 xml:space="preserve">Częściowo zna zasady </w:t>
            </w:r>
            <w:r w:rsidRPr="00F41E25">
              <w:rPr>
                <w:sz w:val="22"/>
                <w:szCs w:val="22"/>
              </w:rPr>
              <w:lastRenderedPageBreak/>
              <w:t>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słownictwo z zakresu: uczenie się, życie szkoły, </w:t>
            </w:r>
            <w:r w:rsidRPr="00F41E25">
              <w:rPr>
                <w:sz w:val="22"/>
                <w:szCs w:val="22"/>
              </w:rPr>
              <w:lastRenderedPageBreak/>
              <w:t>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i </w:t>
            </w:r>
            <w:r w:rsidRPr="00F41E25">
              <w:rPr>
                <w:sz w:val="22"/>
                <w:szCs w:val="22"/>
              </w:rPr>
              <w:lastRenderedPageBreak/>
              <w:t>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lastRenderedPageBreak/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opisuje czynności szkolne z zastosowaniem dopełnienia w formie zaimka, opisuje przyszłe okresy życia, czyta </w:t>
            </w:r>
            <w:r w:rsidRPr="00743EEF">
              <w:rPr>
                <w:sz w:val="22"/>
                <w:szCs w:val="22"/>
              </w:rPr>
              <w:lastRenderedPageBreak/>
              <w:t>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opisuje czynności szkolne z zastosowaniem dopełnienia w formie zaimka, opisuje przyszłe okresy życia, </w:t>
            </w:r>
            <w:r w:rsidRPr="00743EEF">
              <w:rPr>
                <w:sz w:val="22"/>
                <w:szCs w:val="22"/>
              </w:rPr>
              <w:lastRenderedPageBreak/>
              <w:t>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lastRenderedPageBreak/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lastRenderedPageBreak/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 xml:space="preserve">Nieudolnie reaguje w prostych sytuacjach, popełniając liczne błędy: wyraża opinie na temat na temat przyszłych wydarzeń w szkole oraz swoje przewidywania na temat pogody; wyraża intencje i pragnienia; uzyskuje i </w:t>
            </w:r>
            <w:r w:rsidRPr="005728E6">
              <w:rPr>
                <w:sz w:val="22"/>
                <w:szCs w:val="22"/>
              </w:rPr>
              <w:lastRenderedPageBreak/>
              <w:t>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lastRenderedPageBreak/>
              <w:t xml:space="preserve">Reaguje w prostych sytuacjach, czasem popełniając błędy: wyraża opinie na temat na temat przyszłych wydarzeń w szkole oraz swoje przewidywania na temat pogody; wyraża intencje i pragnienia; uzyskuje i przekazuje informacje na </w:t>
            </w:r>
            <w:r w:rsidRPr="005728E6">
              <w:rPr>
                <w:sz w:val="22"/>
                <w:szCs w:val="22"/>
              </w:rPr>
              <w:lastRenderedPageBreak/>
              <w:t>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wyraża opinie na temat na temat przyszłych wydarzeń w szkole oraz swoje przewidywania na temat pogody; wyraża intencje i </w:t>
            </w:r>
            <w:r w:rsidRPr="005728E6">
              <w:rPr>
                <w:sz w:val="22"/>
                <w:szCs w:val="22"/>
              </w:rPr>
              <w:lastRenderedPageBreak/>
              <w:t>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</w:t>
            </w:r>
            <w:r w:rsidRPr="005728E6">
              <w:rPr>
                <w:sz w:val="22"/>
                <w:szCs w:val="22"/>
              </w:rPr>
              <w:lastRenderedPageBreak/>
              <w:t xml:space="preserve">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>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; popełnia liczne błędy posługując się </w:t>
            </w:r>
            <w:r w:rsidRPr="00A34A88">
              <w:rPr>
                <w:sz w:val="22"/>
                <w:szCs w:val="22"/>
              </w:rPr>
              <w:lastRenderedPageBreak/>
              <w:t>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</w:t>
            </w:r>
            <w:r w:rsidRPr="00A34A88">
              <w:rPr>
                <w:sz w:val="22"/>
                <w:szCs w:val="22"/>
              </w:rPr>
              <w:lastRenderedPageBreak/>
              <w:t>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</w:t>
            </w:r>
            <w:r w:rsidRPr="00A34A88">
              <w:rPr>
                <w:sz w:val="22"/>
                <w:szCs w:val="22"/>
              </w:rPr>
              <w:lastRenderedPageBreak/>
              <w:t xml:space="preserve">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>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</w:t>
            </w:r>
            <w:r w:rsidRPr="00A34A88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>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 xml:space="preserve">Mimo pomocy nieudolnie tworzy proste wypowiedzi ustne, popełniając liczne błędy: opisuje cechy fizyczne i cechy osobowościowe niektórych zwierząt, opisuje, do czego służą zwierzętom różne części ciała, nazywa dodatkowe cechy zwierząt, wypowiada się na temat </w:t>
            </w:r>
            <w:r w:rsidRPr="000E1E32">
              <w:rPr>
                <w:sz w:val="22"/>
                <w:szCs w:val="22"/>
              </w:rPr>
              <w:lastRenderedPageBreak/>
              <w:t>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</w:t>
            </w:r>
            <w:r w:rsidRPr="000E1E32">
              <w:rPr>
                <w:sz w:val="22"/>
                <w:szCs w:val="22"/>
              </w:rPr>
              <w:lastRenderedPageBreak/>
              <w:t xml:space="preserve">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</w:t>
            </w:r>
            <w:r w:rsidRPr="0063303F">
              <w:rPr>
                <w:sz w:val="22"/>
                <w:szCs w:val="22"/>
              </w:rPr>
              <w:lastRenderedPageBreak/>
              <w:t xml:space="preserve">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</w:t>
            </w:r>
            <w:r w:rsidRPr="0063303F">
              <w:rPr>
                <w:sz w:val="22"/>
                <w:szCs w:val="22"/>
              </w:rPr>
              <w:lastRenderedPageBreak/>
              <w:t xml:space="preserve">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</w:t>
            </w:r>
            <w:r w:rsidRPr="004069F1">
              <w:rPr>
                <w:sz w:val="22"/>
                <w:szCs w:val="22"/>
              </w:rPr>
              <w:lastRenderedPageBreak/>
              <w:t xml:space="preserve">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lastRenderedPageBreak/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</w:t>
            </w:r>
            <w:r w:rsidRPr="004069F1">
              <w:rPr>
                <w:sz w:val="22"/>
                <w:szCs w:val="22"/>
              </w:rPr>
              <w:lastRenderedPageBreak/>
              <w:t xml:space="preserve">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niektórych cech zwierząt oraz tego, co do kogo należy; stosując zwroty grzecznościowe, </w:t>
            </w:r>
            <w:r w:rsidRPr="004069F1">
              <w:rPr>
                <w:sz w:val="22"/>
                <w:szCs w:val="22"/>
              </w:rPr>
              <w:lastRenderedPageBreak/>
              <w:t xml:space="preserve">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niektórych cech zwierząt oraz tego, co do kogo należy; stosując zwroty grzecznościowe, prosi o radę i udziela rady z </w:t>
            </w:r>
            <w:r w:rsidRPr="004069F1">
              <w:rPr>
                <w:sz w:val="22"/>
                <w:szCs w:val="22"/>
              </w:rPr>
              <w:lastRenderedPageBreak/>
              <w:t xml:space="preserve">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Z trudem i popełniając liczne błędy posługuje się wyrażeniami opisującymi zagrożenie i ochronę </w:t>
            </w:r>
            <w:r w:rsidRPr="005D7A8B">
              <w:rPr>
                <w:sz w:val="22"/>
                <w:szCs w:val="22"/>
              </w:rPr>
              <w:lastRenderedPageBreak/>
              <w:t>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</w:t>
            </w:r>
            <w:r w:rsidRPr="00F92F43">
              <w:rPr>
                <w:sz w:val="22"/>
                <w:szCs w:val="22"/>
              </w:rPr>
              <w:lastRenderedPageBreak/>
              <w:t xml:space="preserve">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posługuje się wyrażeniami opisującymi zagrożenie i ochronę środowiska </w:t>
            </w:r>
            <w:r w:rsidRPr="005D7A8B">
              <w:rPr>
                <w:sz w:val="22"/>
                <w:szCs w:val="22"/>
              </w:rPr>
              <w:lastRenderedPageBreak/>
              <w:t>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lastRenderedPageBreak/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lastRenderedPageBreak/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</w:t>
            </w:r>
            <w:r w:rsidRPr="00325021">
              <w:rPr>
                <w:sz w:val="22"/>
                <w:szCs w:val="22"/>
                <w:lang w:eastAsia="en-US"/>
              </w:rPr>
              <w:lastRenderedPageBreak/>
              <w:t xml:space="preserve">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lastRenderedPageBreak/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Z niewielką pomocą na ogół </w:t>
            </w:r>
            <w:r w:rsidRPr="002B4CB8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Z łatwością samodzielnie </w:t>
            </w:r>
            <w:r w:rsidRPr="002B4CB8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 xml:space="preserve">Czasami poprawnie rozpoznaje i wymawia </w:t>
            </w:r>
            <w:r w:rsidRPr="003371C0">
              <w:rPr>
                <w:sz w:val="22"/>
                <w:szCs w:val="22"/>
              </w:rPr>
              <w:lastRenderedPageBreak/>
              <w:t>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 xml:space="preserve">Na ogół poprawnie rozpoznaje i wymawia </w:t>
            </w:r>
            <w:r w:rsidRPr="002C480A">
              <w:rPr>
                <w:sz w:val="22"/>
                <w:szCs w:val="22"/>
              </w:rPr>
              <w:lastRenderedPageBreak/>
              <w:t>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lastRenderedPageBreak/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lastRenderedPageBreak/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 xml:space="preserve">ez większego trudu zazwyczaj poprawnie przekazuje w języku angielskim informacje zawarte w materiałach </w:t>
            </w:r>
            <w:r w:rsidRPr="00511EAB">
              <w:rPr>
                <w:sz w:val="22"/>
                <w:szCs w:val="22"/>
              </w:rPr>
              <w:lastRenderedPageBreak/>
              <w:t>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 xml:space="preserve">Swobodnie i bezbłędnie </w:t>
            </w:r>
            <w:r w:rsidRPr="00511EAB">
              <w:rPr>
                <w:sz w:val="22"/>
                <w:szCs w:val="22"/>
              </w:rPr>
              <w:lastRenderedPageBreak/>
              <w:t>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 xml:space="preserve">Popełniając liczne błędy </w:t>
            </w:r>
            <w:r w:rsidRPr="00DE4B88">
              <w:rPr>
                <w:sz w:val="22"/>
                <w:szCs w:val="22"/>
              </w:rPr>
              <w:lastRenderedPageBreak/>
              <w:t>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Nie zawsze poprawnie </w:t>
            </w:r>
            <w:r w:rsidRPr="00FE782D">
              <w:rPr>
                <w:sz w:val="22"/>
                <w:szCs w:val="22"/>
              </w:rPr>
              <w:lastRenderedPageBreak/>
              <w:t>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buduje zdania twierdzące, przeczące i </w:t>
            </w:r>
            <w:r w:rsidRPr="00FE782D">
              <w:rPr>
                <w:sz w:val="22"/>
                <w:szCs w:val="22"/>
              </w:rPr>
              <w:lastRenderedPageBreak/>
              <w:t>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 xml:space="preserve">Mimo pomocy z trudem znajduje w tekście określone informacje, przy wyszukiwaniu złożonych informacji popełnia liczne </w:t>
            </w:r>
            <w:r w:rsidRPr="00691DE5">
              <w:rPr>
                <w:sz w:val="22"/>
                <w:szCs w:val="22"/>
              </w:rPr>
              <w:lastRenderedPageBreak/>
              <w:t>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przeprowadza ‘rozmowę z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lastRenderedPageBreak/>
              <w:t>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</w:t>
            </w:r>
            <w:r w:rsidRPr="007D1B5C">
              <w:rPr>
                <w:sz w:val="22"/>
                <w:szCs w:val="22"/>
              </w:rPr>
              <w:lastRenderedPageBreak/>
              <w:t xml:space="preserve">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</w:t>
            </w:r>
            <w:r w:rsidRPr="007D1B5C">
              <w:rPr>
                <w:sz w:val="22"/>
                <w:szCs w:val="22"/>
              </w:rPr>
              <w:lastRenderedPageBreak/>
              <w:t xml:space="preserve">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 xml:space="preserve">i z </w:t>
            </w:r>
            <w:r w:rsidRPr="00B055BB">
              <w:rPr>
                <w:sz w:val="22"/>
                <w:szCs w:val="22"/>
              </w:rPr>
              <w:lastRenderedPageBreak/>
              <w:t>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zjawiska </w:t>
            </w:r>
            <w:r w:rsidRPr="00FF1BAB">
              <w:rPr>
                <w:sz w:val="22"/>
                <w:szCs w:val="22"/>
              </w:rPr>
              <w:lastRenderedPageBreak/>
              <w:t>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Pr="007D1B5C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 xml:space="preserve">Zna i z łatwością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Zna wszystkie wymagane </w:t>
            </w:r>
            <w:r w:rsidRPr="006C74E3">
              <w:rPr>
                <w:sz w:val="22"/>
                <w:szCs w:val="22"/>
              </w:rPr>
              <w:lastRenderedPageBreak/>
              <w:t>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</w:t>
            </w:r>
            <w:r w:rsidRPr="0022709B">
              <w:rPr>
                <w:sz w:val="22"/>
                <w:szCs w:val="22"/>
              </w:rPr>
              <w:lastRenderedPageBreak/>
              <w:t>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</w:t>
            </w:r>
            <w:r w:rsidRPr="0022709B">
              <w:rPr>
                <w:sz w:val="22"/>
                <w:szCs w:val="22"/>
              </w:rPr>
              <w:lastRenderedPageBreak/>
              <w:t>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</w:t>
            </w:r>
            <w:r w:rsidRPr="0022709B">
              <w:rPr>
                <w:sz w:val="22"/>
                <w:szCs w:val="22"/>
              </w:rPr>
              <w:lastRenderedPageBreak/>
              <w:t>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</w:t>
            </w:r>
            <w:r w:rsidRPr="0022709B">
              <w:rPr>
                <w:sz w:val="22"/>
                <w:szCs w:val="22"/>
              </w:rPr>
              <w:lastRenderedPageBreak/>
              <w:t>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</w:t>
            </w:r>
            <w:r w:rsidRPr="00DF5A6A">
              <w:rPr>
                <w:sz w:val="22"/>
                <w:szCs w:val="22"/>
              </w:rPr>
              <w:lastRenderedPageBreak/>
              <w:t xml:space="preserve">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 xml:space="preserve">Stara się brać udział w debacie na temat plusów i minusów grania w gry komputerowe – formułuje argumenty czasem </w:t>
            </w:r>
            <w:r w:rsidRPr="00474C80">
              <w:rPr>
                <w:sz w:val="22"/>
                <w:szCs w:val="22"/>
              </w:rPr>
              <w:lastRenderedPageBreak/>
              <w:t>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 xml:space="preserve">do wyrażenia </w:t>
            </w:r>
            <w:r w:rsidRPr="00FD4B11">
              <w:rPr>
                <w:sz w:val="22"/>
                <w:szCs w:val="22"/>
              </w:rPr>
              <w:lastRenderedPageBreak/>
              <w:t>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lastRenderedPageBreak/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</w:t>
            </w:r>
            <w:r w:rsidRPr="000F20CF">
              <w:rPr>
                <w:sz w:val="22"/>
                <w:szCs w:val="22"/>
              </w:rPr>
              <w:lastRenderedPageBreak/>
              <w:t xml:space="preserve">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lastRenderedPageBreak/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</w:t>
            </w:r>
            <w:r w:rsidRPr="000F20CF">
              <w:rPr>
                <w:sz w:val="22"/>
                <w:szCs w:val="22"/>
              </w:rPr>
              <w:lastRenderedPageBreak/>
              <w:t>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lastRenderedPageBreak/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</w:t>
            </w:r>
            <w:r w:rsidRPr="009C513A">
              <w:rPr>
                <w:sz w:val="22"/>
                <w:szCs w:val="22"/>
              </w:rPr>
              <w:lastRenderedPageBreak/>
              <w:t xml:space="preserve">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lastRenderedPageBreak/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 xml:space="preserve">Nieudolnie reaguje w prostych sytuacjach, </w:t>
            </w:r>
            <w:r w:rsidRPr="0044561A">
              <w:rPr>
                <w:sz w:val="22"/>
                <w:szCs w:val="22"/>
              </w:rPr>
              <w:lastRenderedPageBreak/>
              <w:t>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Reaguje w prostych sytuacjach, często </w:t>
            </w:r>
            <w:r w:rsidRPr="0044561A">
              <w:rPr>
                <w:sz w:val="22"/>
                <w:szCs w:val="22"/>
              </w:rPr>
              <w:lastRenderedPageBreak/>
              <w:t>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Popełniając nieliczne błędy, reaguje w prostych </w:t>
            </w:r>
            <w:r w:rsidRPr="0044561A">
              <w:rPr>
                <w:sz w:val="22"/>
                <w:szCs w:val="22"/>
              </w:rPr>
              <w:lastRenderedPageBreak/>
              <w:t>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44561A">
              <w:rPr>
                <w:sz w:val="22"/>
                <w:szCs w:val="22"/>
              </w:rPr>
              <w:lastRenderedPageBreak/>
              <w:t>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69CFF0DC" w14:textId="6958170A" w:rsidR="00204388" w:rsidRDefault="00204388" w:rsidP="009A05FD">
      <w:pPr>
        <w:rPr>
          <w:color w:val="FF0000"/>
        </w:rPr>
      </w:pPr>
    </w:p>
    <w:p w14:paraId="7E822E9A" w14:textId="77777777" w:rsidR="00204388" w:rsidRPr="00204388" w:rsidRDefault="00204388" w:rsidP="00204388">
      <w:pPr>
        <w:rPr>
          <w:color w:val="000000" w:themeColor="text1"/>
        </w:rPr>
      </w:pPr>
    </w:p>
    <w:p w14:paraId="41516001" w14:textId="39E97998" w:rsidR="009063FC" w:rsidRDefault="009063FC" w:rsidP="00204388">
      <w:pPr>
        <w:rPr>
          <w:color w:val="000000" w:themeColor="text1"/>
        </w:rPr>
      </w:pPr>
      <w:r>
        <w:rPr>
          <w:color w:val="000000" w:themeColor="text1"/>
        </w:rPr>
        <w:t>Nauczyciele uczący:               Magdalena Maczionsek</w:t>
      </w:r>
    </w:p>
    <w:p w14:paraId="60014769" w14:textId="3565CCF5" w:rsidR="009063FC" w:rsidRDefault="009063FC" w:rsidP="0020438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Beata Owczarek</w:t>
      </w:r>
    </w:p>
    <w:p w14:paraId="1D74A20E" w14:textId="4CC064C5" w:rsidR="009063FC" w:rsidRDefault="009063FC" w:rsidP="0020438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Mariusz Pawlica</w:t>
      </w:r>
    </w:p>
    <w:p w14:paraId="58D724F8" w14:textId="77777777" w:rsidR="009063FC" w:rsidRDefault="009063FC" w:rsidP="00204388">
      <w:pPr>
        <w:rPr>
          <w:color w:val="000000" w:themeColor="text1"/>
        </w:rPr>
      </w:pPr>
    </w:p>
    <w:p w14:paraId="7378C2C8" w14:textId="3D85962B" w:rsidR="00204388" w:rsidRDefault="00204388" w:rsidP="00204388">
      <w:pPr>
        <w:rPr>
          <w:color w:val="000000" w:themeColor="text1"/>
        </w:rPr>
      </w:pPr>
      <w:r w:rsidRPr="00204388">
        <w:rPr>
          <w:color w:val="000000" w:themeColor="text1"/>
        </w:rPr>
        <w:t xml:space="preserve">Data: 30.08.2023 r. </w:t>
      </w:r>
      <w:r>
        <w:rPr>
          <w:color w:val="000000" w:themeColor="text1"/>
        </w:rPr>
        <w:t xml:space="preserve">                                                                                                                   </w:t>
      </w:r>
    </w:p>
    <w:p w14:paraId="0BFBF22B" w14:textId="77777777" w:rsidR="009063FC" w:rsidRPr="00204388" w:rsidRDefault="009063FC" w:rsidP="00204388">
      <w:pPr>
        <w:rPr>
          <w:color w:val="000000" w:themeColor="text1"/>
        </w:rPr>
      </w:pPr>
    </w:p>
    <w:sectPr w:rsidR="009063FC" w:rsidRPr="00204388">
      <w:headerReference w:type="default" r:id="rId7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F571" w14:textId="77777777" w:rsidR="000046B9" w:rsidRDefault="000046B9">
      <w:r>
        <w:separator/>
      </w:r>
    </w:p>
  </w:endnote>
  <w:endnote w:type="continuationSeparator" w:id="0">
    <w:p w14:paraId="12E2048D" w14:textId="77777777" w:rsidR="000046B9" w:rsidRDefault="0000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79BA" w14:textId="77777777" w:rsidR="000046B9" w:rsidRDefault="000046B9">
      <w:r>
        <w:separator/>
      </w:r>
    </w:p>
  </w:footnote>
  <w:footnote w:type="continuationSeparator" w:id="0">
    <w:p w14:paraId="44ABFEF5" w14:textId="77777777" w:rsidR="000046B9" w:rsidRDefault="0000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38"/>
    <w:rsid w:val="000046B9"/>
    <w:rsid w:val="0006119B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04388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09E8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446A"/>
    <w:rsid w:val="008E78FF"/>
    <w:rsid w:val="009063FC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15643</Words>
  <Characters>93859</Characters>
  <Application>Microsoft Office Word</Application>
  <DocSecurity>0</DocSecurity>
  <Lines>782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Bea Beata</cp:lastModifiedBy>
  <cp:revision>4</cp:revision>
  <cp:lastPrinted>1995-11-21T15:41:00Z</cp:lastPrinted>
  <dcterms:created xsi:type="dcterms:W3CDTF">2023-09-03T19:15:00Z</dcterms:created>
  <dcterms:modified xsi:type="dcterms:W3CDTF">2023-10-12T18:04:00Z</dcterms:modified>
</cp:coreProperties>
</file>