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35" w:rsidRPr="002A71D8" w:rsidRDefault="00C17FBB" w:rsidP="00C17F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1D8">
        <w:rPr>
          <w:rFonts w:ascii="Times New Roman" w:hAnsi="Times New Roman" w:cs="Times New Roman"/>
          <w:b/>
          <w:sz w:val="32"/>
          <w:szCs w:val="28"/>
        </w:rPr>
        <w:t xml:space="preserve">Edukacja dla bezpieczeństwa w klasie VIII – wymagania edukacyjne </w:t>
      </w:r>
    </w:p>
    <w:p w:rsidR="00C17FBB" w:rsidRPr="002A71D8" w:rsidRDefault="00C17FBB" w:rsidP="00C17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24" w:rsidRPr="002A71D8" w:rsidRDefault="00CC2224" w:rsidP="00CC222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A71D8">
        <w:rPr>
          <w:rFonts w:ascii="Times New Roman" w:eastAsia="Arial" w:hAnsi="Times New Roman" w:cs="Times New Roman"/>
          <w:b/>
          <w:sz w:val="24"/>
          <w:szCs w:val="24"/>
        </w:rPr>
        <w:t>Podstawa prawna:</w:t>
      </w:r>
    </w:p>
    <w:p w:rsidR="00CC2224" w:rsidRPr="002A71D8" w:rsidRDefault="00CC2224" w:rsidP="00CC222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CC2224" w:rsidRPr="002A71D8" w:rsidRDefault="00CC2224" w:rsidP="00CC2224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A71D8">
        <w:rPr>
          <w:rFonts w:ascii="Times New Roman" w:eastAsia="Arial" w:hAnsi="Times New Roman" w:cs="Times New Roman"/>
          <w:sz w:val="24"/>
          <w:szCs w:val="24"/>
        </w:rPr>
        <w:t xml:space="preserve">Przedmiotowe zasady oceniania z edukacji dla bezpieczeństwa są zgodne </w:t>
      </w:r>
      <w:r w:rsidRPr="002A71D8">
        <w:rPr>
          <w:rFonts w:ascii="Times New Roman" w:eastAsia="Arial" w:hAnsi="Times New Roman" w:cs="Times New Roman"/>
          <w:sz w:val="24"/>
          <w:szCs w:val="24"/>
        </w:rPr>
        <w:br/>
        <w:t xml:space="preserve">z następującymi dokumentami: </w:t>
      </w:r>
    </w:p>
    <w:p w:rsidR="00CC2224" w:rsidRPr="002A71D8" w:rsidRDefault="00CC2224" w:rsidP="00CC222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2224" w:rsidRPr="002A71D8" w:rsidRDefault="00CC2224" w:rsidP="00CC222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1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Rozporządzeniem Ministra Edukacji Narodowej z dnia 3 sierpnia 2017 roku </w:t>
      </w:r>
      <w:r w:rsidRPr="002A71D8">
        <w:rPr>
          <w:rFonts w:ascii="Times New Roman" w:eastAsia="Arial" w:hAnsi="Times New Roman" w:cs="Times New Roman"/>
          <w:color w:val="000000"/>
          <w:sz w:val="24"/>
          <w:szCs w:val="24"/>
        </w:rPr>
        <w:br/>
        <w:t>w sprawie oceniania, klasyfikowania i promowania uczniów i słuchaczy w szkołach publicznych;</w:t>
      </w:r>
    </w:p>
    <w:p w:rsidR="00CC2224" w:rsidRPr="002A71D8" w:rsidRDefault="00CC2224" w:rsidP="00CC222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A71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2224" w:rsidRPr="002A71D8" w:rsidRDefault="00CC2224" w:rsidP="00CC222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1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Statutem Szkoły; </w:t>
      </w:r>
    </w:p>
    <w:p w:rsidR="00CC2224" w:rsidRPr="002A71D8" w:rsidRDefault="00CC2224" w:rsidP="00CC222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2224" w:rsidRPr="002A71D8" w:rsidRDefault="00CC2224" w:rsidP="00CC222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1D8">
        <w:rPr>
          <w:rFonts w:ascii="Times New Roman" w:eastAsia="Arial" w:hAnsi="Times New Roman" w:cs="Times New Roman"/>
          <w:color w:val="000000"/>
          <w:sz w:val="24"/>
          <w:szCs w:val="24"/>
        </w:rPr>
        <w:t>Załącznikiem nr 2 do Rozporządzenia Ministra Edukacji Narodowej z 14 lutego 2017 r. w sprawie podstawy programowej wychowania przedszkolnego oraz podstawy programowej kształcenia ogólnego dla szkoły podstawowej , (</w:t>
      </w:r>
      <w:proofErr w:type="spellStart"/>
      <w:r w:rsidRPr="002A71D8">
        <w:rPr>
          <w:rFonts w:ascii="Times New Roman" w:eastAsia="Arial" w:hAnsi="Times New Roman" w:cs="Times New Roman"/>
          <w:color w:val="000000"/>
          <w:sz w:val="24"/>
          <w:szCs w:val="24"/>
        </w:rPr>
        <w:t>Dz.U.z</w:t>
      </w:r>
      <w:proofErr w:type="spellEnd"/>
      <w:r w:rsidRPr="002A71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24 lutego 2017 r., poz.356);</w:t>
      </w:r>
    </w:p>
    <w:p w:rsidR="00CC2224" w:rsidRPr="002A71D8" w:rsidRDefault="00CC2224" w:rsidP="00CC222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2224" w:rsidRPr="002A71D8" w:rsidRDefault="00CC2224" w:rsidP="00CC222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1D8">
        <w:rPr>
          <w:rFonts w:ascii="Times New Roman" w:eastAsia="Arial" w:hAnsi="Times New Roman" w:cs="Times New Roman"/>
          <w:color w:val="000000"/>
          <w:sz w:val="24"/>
          <w:szCs w:val="24"/>
        </w:rPr>
        <w:t>Programem nauczania edukacji dla bezpieczeństwa;</w:t>
      </w:r>
    </w:p>
    <w:p w:rsidR="00CC2224" w:rsidRPr="002A71D8" w:rsidRDefault="00CC2224" w:rsidP="00CC222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2224" w:rsidRDefault="00CC2224" w:rsidP="00E313B0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2A71D8">
        <w:rPr>
          <w:rFonts w:ascii="Times New Roman" w:eastAsia="Arial" w:hAnsi="Times New Roman" w:cs="Times New Roman"/>
          <w:sz w:val="24"/>
          <w:szCs w:val="24"/>
        </w:rPr>
        <w:t xml:space="preserve">Ocena powinna mieć charakter wspierający, uwzględniać indywidualne możliwości ucznia, jego zaangażowanie i postęp. </w:t>
      </w:r>
    </w:p>
    <w:p w:rsidR="00E313B0" w:rsidRPr="002A71D8" w:rsidRDefault="00E313B0" w:rsidP="00E313B0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2A71D8">
        <w:rPr>
          <w:rFonts w:ascii="Times New Roman" w:eastAsia="Arial" w:hAnsi="Times New Roman" w:cs="Times New Roman"/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</w:t>
      </w:r>
      <w:r w:rsidRPr="00E313B0">
        <w:rPr>
          <w:rFonts w:ascii="Times New Roman" w:eastAsia="Arial" w:hAnsi="Times New Roman" w:cs="Times New Roman"/>
          <w:sz w:val="24"/>
          <w:szCs w:val="24"/>
        </w:rPr>
        <w:t>uczyć.</w:t>
      </w:r>
    </w:p>
    <w:p w:rsidR="00CC2224" w:rsidRDefault="00CC2224" w:rsidP="00CC2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3B0" w:rsidRPr="002A71D8" w:rsidRDefault="00E313B0" w:rsidP="00CC2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2224" w:rsidRPr="00E313B0" w:rsidRDefault="00E313B0" w:rsidP="00E313B0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E313B0">
        <w:rPr>
          <w:rFonts w:ascii="Times New Roman" w:eastAsia="Arial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Ocenianie</w:t>
      </w:r>
      <w:r w:rsidRPr="00E313B0">
        <w:rPr>
          <w:rFonts w:ascii="Times New Roman" w:hAnsi="Times New Roman" w:cs="Times New Roman"/>
          <w:sz w:val="24"/>
          <w:szCs w:val="24"/>
        </w:rPr>
        <w:t xml:space="preserve"> na każdym poziomie wymagań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3B0">
        <w:rPr>
          <w:rFonts w:ascii="Times New Roman" w:hAnsi="Times New Roman" w:cs="Times New Roman"/>
          <w:sz w:val="24"/>
          <w:szCs w:val="24"/>
        </w:rPr>
        <w:t xml:space="preserve"> aby uzyskać kolejną, wyższą ocenę, uczeń musi opanować zasób wiedzy i umiejętności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E313B0">
        <w:rPr>
          <w:rFonts w:ascii="Times New Roman" w:hAnsi="Times New Roman" w:cs="Times New Roman"/>
          <w:sz w:val="24"/>
          <w:szCs w:val="24"/>
        </w:rPr>
        <w:t xml:space="preserve">z poprzedniego poziomu. Uczeń, który nie opanował wiedzy i umiejętności koniecznych do uzyskania pozytywnej oceny z edukacji dla bezpieczeństwa otrzymuje ocenę niedostateczną. Wymagania edukacyjne zostały dostosowane do indywidualnych możliwości psychofizycznych oraz potrzeb edukacyjnych i rozwojowych uczniów posiadających orzeczenie lub opinię wydaną przez poradnię </w:t>
      </w:r>
      <w:proofErr w:type="spellStart"/>
      <w:r w:rsidRPr="00E313B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313B0">
        <w:rPr>
          <w:rFonts w:ascii="Times New Roman" w:hAnsi="Times New Roman" w:cs="Times New Roman"/>
          <w:sz w:val="24"/>
          <w:szCs w:val="24"/>
        </w:rPr>
        <w:t xml:space="preserve"> – pedagogiczną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3B0" w:rsidRPr="002A71D8" w:rsidRDefault="00E313B0" w:rsidP="00E313B0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Największy wpływ na ocenę semestralną i roczną mają oceny ze sprawdzianów, kartkówek (zapowiedzianych lub niezapowiedzianych),</w:t>
      </w:r>
      <w:r>
        <w:rPr>
          <w:rFonts w:ascii="Times New Roman" w:eastAsia="Arial" w:hAnsi="Times New Roman" w:cs="Times New Roman"/>
          <w:sz w:val="24"/>
          <w:szCs w:val="24"/>
        </w:rPr>
        <w:br/>
        <w:t>z odpowiedzi ustnej, aktywności na lekcjach.</w:t>
      </w:r>
      <w:r w:rsidR="004D0E9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Raz w semestrze uczeń może zgłosić nieprzygotowanie do lekcji. </w:t>
      </w:r>
      <w:r w:rsidR="004D0E98"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t>Obejmuje to brak zadania domowego, zeszytu lub podręcznika przedmiotowego lub nieprzygotowanie się do zajęć.</w:t>
      </w:r>
    </w:p>
    <w:p w:rsidR="00CC2224" w:rsidRDefault="00CC2224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E313B0" w:rsidRPr="002A71D8" w:rsidRDefault="00E313B0" w:rsidP="00E313B0">
      <w:pPr>
        <w:rPr>
          <w:rFonts w:ascii="Times New Roman" w:hAnsi="Times New Roman" w:cs="Times New Roman"/>
          <w:b/>
          <w:sz w:val="28"/>
          <w:szCs w:val="28"/>
        </w:rPr>
      </w:pPr>
    </w:p>
    <w:p w:rsidR="00CC2224" w:rsidRPr="002A71D8" w:rsidRDefault="00CC2224" w:rsidP="00C17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4"/>
        <w:gridCol w:w="2378"/>
        <w:gridCol w:w="2385"/>
        <w:gridCol w:w="2317"/>
        <w:gridCol w:w="2332"/>
        <w:gridCol w:w="2468"/>
      </w:tblGrid>
      <w:tr w:rsidR="001F6A6D" w:rsidRPr="002A71D8" w:rsidTr="001A3B42">
        <w:tc>
          <w:tcPr>
            <w:tcW w:w="13994" w:type="dxa"/>
            <w:gridSpan w:val="6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Rozdział I – Bezpieczeństwo i pierwsza pomoc  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 Lekcji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dopuszczająca 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dostateczna 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dobra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bardzo dobra 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celująca 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1F6A6D">
              <w:rPr>
                <w:rFonts w:ascii="Times New Roman" w:hAnsi="Times New Roman" w:cs="Times New Roman"/>
                <w:i/>
                <w:sz w:val="28"/>
                <w:szCs w:val="28"/>
              </w:rPr>
              <w:t>Istota udzielania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  <w:szCs w:val="28"/>
              </w:rPr>
              <w:t>pierwszej pomocy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 zasady zachowania się ratujących (świadków zdarzenia) w miejscu wypadku.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uzasadnić znaczenie udzielania pierwszej pomocy;</w:t>
            </w:r>
            <w:r w:rsidRPr="002A71D8">
              <w:rPr>
                <w:rFonts w:ascii="Times New Roman" w:hAnsi="Times New Roman" w:cs="Times New Roman"/>
              </w:rPr>
              <w:br/>
              <w:t>omówić zasady zabezpieczenia miejsca wypadku.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przedstawić metody zapewnienia bezpieczeństwa własnego, osoby poszkodowanej </w:t>
            </w:r>
            <w:r w:rsidRPr="002A71D8">
              <w:rPr>
                <w:rFonts w:ascii="Times New Roman" w:hAnsi="Times New Roman" w:cs="Times New Roman"/>
              </w:rPr>
              <w:br/>
              <w:t>i otoczenia w sytuacjach symulowanych podczas zajęć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 znaczenie podejmowania działań z zakresu udzielania pierwszej pomocy przez świadka zdarzenia;</w:t>
            </w:r>
            <w:r w:rsidRPr="002A71D8">
              <w:rPr>
                <w:rFonts w:ascii="Times New Roman" w:hAnsi="Times New Roman" w:cs="Times New Roman"/>
              </w:rPr>
              <w:br/>
              <w:t xml:space="preserve"> podać przykłady zagrożeń </w:t>
            </w:r>
            <w:r w:rsidRPr="002A71D8">
              <w:rPr>
                <w:rFonts w:ascii="Times New Roman" w:hAnsi="Times New Roman" w:cs="Times New Roman"/>
              </w:rPr>
              <w:br/>
              <w:t xml:space="preserve">w środowisku domowym, ulicznym, wodnym, </w:t>
            </w:r>
            <w:r w:rsidRPr="002A71D8">
              <w:rPr>
                <w:rFonts w:ascii="Times New Roman" w:hAnsi="Times New Roman" w:cs="Times New Roman"/>
              </w:rPr>
              <w:br/>
              <w:t>w przestrzeniach podziemnych, w lasach.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przedstawić rolę świadka zdarzenia w pierwszej pomocy; </w:t>
            </w:r>
            <w:r w:rsidRPr="002A71D8">
              <w:rPr>
                <w:rFonts w:ascii="Times New Roman" w:hAnsi="Times New Roman" w:cs="Times New Roman"/>
              </w:rPr>
              <w:br/>
              <w:t>ocenić zachowanie się świadków zdarzenia (ratujących) na miejscu wypadku.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2. Łańcuch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ratunkowy – nie masz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prawa go zerwać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rozpoznać osobę w stanie zagrożenia życia; unikać narażania własnego zdrowia na niebezpieczeństwo;  ocenić własne możliwości;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omówić zasady postępowania bezpiecznego dla ratownika; wyjaśnić zasady bezpiecznego postępowania w rejonie wypadku;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rozpoznać stopień zagrożenia osoby poszkodowanej; podać przykład aplikacji na telefon komórkowy wspierającej udzielanie pierwszej pomocy;  wskazać sposoby zabezpieczenia się przed zakażeniem w kontakcie </w:t>
            </w:r>
            <w:r w:rsidRPr="002A71D8">
              <w:rPr>
                <w:rFonts w:ascii="Times New Roman" w:hAnsi="Times New Roman" w:cs="Times New Roman"/>
              </w:rPr>
              <w:br/>
              <w:t>z krwią i płynami ustrojowymi, stosowania uniwersalnych środków ochrony osobistej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wyjaśnić pojęcie „stan zagrożenia życia”; </w:t>
            </w:r>
            <w:r w:rsidRPr="002A71D8">
              <w:rPr>
                <w:rFonts w:ascii="Times New Roman" w:hAnsi="Times New Roman" w:cs="Times New Roman"/>
              </w:rPr>
              <w:br/>
              <w:t>rozpoznać potencjalne źródła zagrożeń w kontakcie z poszkodowanym.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uzasadnić, że prawidłowe wezwanie pomocy może mieć istotne znaczenie dla ratowania życia poszkodowanych; scharakteryzować poszczególne ogniwa łańcucha ratunkowego; wskazać przyczyny </w:t>
            </w:r>
            <w:r w:rsidRPr="002A71D8">
              <w:rPr>
                <w:rFonts w:ascii="Times New Roman" w:hAnsi="Times New Roman" w:cs="Times New Roman"/>
              </w:rPr>
              <w:br/>
              <w:t>i okoliczności prowadzące do szybkiego pogorszenia stanu zdrowia lub zagrożenia życia.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lastRenderedPageBreak/>
              <w:t>3. Ocena stanu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poszkodowanych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ocenić przytomność poszkodowanego; ocenić czynność oddychania u osoby nieprzytomnej (trzema zmysłami, przez okres do 10 sekund); udrożnić drogi oddechowe rękoczynem czoło– żuchwa;  systematycznie ponawiać ocenę oddychania u osoby nieprzytomnej; wezwać odpowiednią pomoc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rozpoznać u osoby stan zagrożenia życia; wyjaśnić mechanizm niedrożności dróg oddechowych u osoby nieprzytomnej;  postępować według poznanego schematu ratunkowego.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omówić zasady postępowania bezpiecznego dla ratownika;  odwrócić na plecy poszkodowanego leżącego na brzuchu, gdy zachodzi taka konieczność; rozpoznać stopień zagrożenia osoby poszkodowanej.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objawy utraty przytomności; wyjaśnić zasady bezpiecznego postępowania w rejonie wypadku; podać przykłady zagrożeń w środowisku domowym, ulicznym, wodnym, w przestrzeniach podziemnych, w lasach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dowieść konieczności udzielania pierwszej pomocy w przypadku zaburzeń czynności życiowych poszkodowanego; wyjaśnić rolę układu nerwowego, układu krwionośnego</w:t>
            </w:r>
            <w:r w:rsidRPr="002A71D8">
              <w:rPr>
                <w:rFonts w:ascii="Times New Roman" w:hAnsi="Times New Roman" w:cs="Times New Roman"/>
              </w:rPr>
              <w:br/>
              <w:t xml:space="preserve"> i układu oddechowego w utrzymywaniu podstawowych funkcji życiowych.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4. Postępowanie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podczas utraty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przytomności</w:t>
            </w:r>
            <w:r w:rsidR="005A4431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 i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zasłabnięć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ocenić przytomność poszkodowanego; udrożnić drogi oddechowe rękoczynem czoło– żuchwa;  ocenić czynność oddychania u osoby nieprzytomnej (trzema zmysłami, przez okres do 10 sekund);  systematycznie ponawiać ocenę oddychania u osoby nieprzytomnej; ułożyć osobę nieprzytomną w pozycji bezpiecznej;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postępować według poznanego schematu ratunkowego; udzielić pomocy osobie omdlałej; wymienić zagrożenia dla osoby nieprzytomnej.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 mechanizm niedrożności dróg oddechowych u osoby nieprzytomnej; omówić zasady postępowania bezpiecznego dla ratownika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wykazać związek między utratą przytomności a zagrożeniem życia; wymienić przyczyny i objawy nagłych zasłabnięć i utraty przytomności.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 rolę układu nerwowego, układu krwionośnego i układu oddechowego w utrzymywaniu podstawowych funkcji życiowych; omówić zasady postępowania z osobą nieprzytomną.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5. Pierwsza pomoc </w:t>
            </w:r>
            <w:r w:rsidR="005A4431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zaburzeniach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oddychania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 i krążenia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rozpoznać czynności życiowe poszkodowanego lub ich brak; postępować według poznanego schematu ratowniczego; wykonać na manekinie uciski klatki piersiowej;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wykonać na manekinie uciski klatki piersiowej </w:t>
            </w:r>
            <w:r w:rsidRPr="002A71D8">
              <w:rPr>
                <w:rFonts w:ascii="Times New Roman" w:hAnsi="Times New Roman" w:cs="Times New Roman"/>
              </w:rPr>
              <w:br/>
              <w:t>i oddech zastępczy, samodzielnie i we współpracy z drugą osobą.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wymienić najczęstsze przyczyny zaburzeń czynności życiowych poszkodowanego; omówić uniwersalny algorytm </w:t>
            </w:r>
            <w:r w:rsidRPr="002A71D8">
              <w:rPr>
                <w:rFonts w:ascii="Times New Roman" w:hAnsi="Times New Roman" w:cs="Times New Roman"/>
              </w:rPr>
              <w:br/>
              <w:t>w nagłym zatrzymaniu krążenia; wyjaśnić pojęcie „nagłe zatrzymanie krążenia”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opisać zastosowanie automatycznego defibrylatora zewnętrznego (AED); wykazać wpływ zastosowania AED na zwiększenie skuteczności akcji resuscytacyjnej; wymienić oznaki nagłego zatrzymania krążenia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uzasadnić konieczność udzielania pierwszej pomocy w przypadku zaburzeń czynności życiowych poszkodowanego; wymienić warunki i czynniki zapewniające resuscytację wysokiej jakości.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6. Ciała obce </w:t>
            </w:r>
            <w:r w:rsidR="005A4431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organizmie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wykonać na manekinie rękoczyny ratunkowe </w:t>
            </w:r>
            <w:r w:rsidRPr="002A71D8">
              <w:rPr>
                <w:rFonts w:ascii="Times New Roman" w:hAnsi="Times New Roman" w:cs="Times New Roman"/>
              </w:rPr>
              <w:br/>
              <w:t>w przypadku zadławienia;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zastosować poznany schemat ratunkowy; wymienić przykłady działań zapobiegających zadławieniu u małych dzieci.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 pojęcie i mechanizm zadławienia; postępować według poznanego schematu ratunkowego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omówić schemat postępowania w przypadku zadławienia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uzasadnić konieczność udzielania pierwszej pomocy w przypadku zakrztuszenia lub zadławienia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7. Pierwsza pomoc</w:t>
            </w:r>
            <w:r w:rsidR="005A4431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 w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zranieniach,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skaleczeniach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 i ranach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środki stanowiące wyposażenie apteczki pierwszej pomocy; wyjaśnić zastosowanie poszczególnych materiałów opatrunkowych; wykonać opatrunek osłaniający na ranę w obrębie kończyny; posługiwać się chustą trójkątną podczas opatrywania ran</w:t>
            </w:r>
            <w:r w:rsidRPr="002A71D8">
              <w:rPr>
                <w:rFonts w:ascii="Times New Roman" w:hAnsi="Times New Roman" w:cs="Times New Roman"/>
              </w:rPr>
              <w:br/>
              <w:t xml:space="preserve"> i unieruchamiania kończyn; bezpiecznie zdjąć rękawiczki </w:t>
            </w:r>
            <w:r w:rsidRPr="002A71D8">
              <w:rPr>
                <w:rFonts w:ascii="Times New Roman" w:hAnsi="Times New Roman" w:cs="Times New Roman"/>
              </w:rPr>
              <w:lastRenderedPageBreak/>
              <w:t>ochronne;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lastRenderedPageBreak/>
              <w:t>wymienić przedmioty, jakie powinny znaleźć się w apteczce domowej; opatrzyć rany kończyn chustą trójkątną; zastosować podstawowe zasady opatrywania ran; zastosować właściwe opatrunki w zależności od rodzaju urazu i umiejscowienia rany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przedmioty, jakie powinny się znaleźć w apteczce przygotowanej na wyprawę turystyczną; omówić zasady pierwszej pomocy w urazach kończyn;  wymienić przedmioty, jakie powinny się znaleźć w apteczce samochodowej; wykonać opatrunek osłaniający na ranę głowy, szyi, twarzy, klatki piersiowej i jamy brzusznej.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wyjaśnić pojęcie rany; wskazać zależność między sposobem opatrzenia rany </w:t>
            </w:r>
            <w:r w:rsidRPr="002A71D8">
              <w:rPr>
                <w:rFonts w:ascii="Times New Roman" w:hAnsi="Times New Roman" w:cs="Times New Roman"/>
              </w:rPr>
              <w:br/>
              <w:t>a jej gojeniem się; zaplanować wyposażenie apteczki dla kilkuosobowej grupy na wyprawę turystyczną w zależności od pory roku.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uzasadnić konieczność opatrywania ran; rozpoznać stopień zagrożenia osoby poszkodowanej i wyjaśnić zasady bezpiecznego postępowania w rejonie wypadku.</w:t>
            </w:r>
          </w:p>
        </w:tc>
      </w:tr>
      <w:tr w:rsidR="001F6A6D" w:rsidRPr="002A71D8" w:rsidTr="001F6A6D">
        <w:tc>
          <w:tcPr>
            <w:tcW w:w="2114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35B6">
              <w:rPr>
                <w:rFonts w:ascii="Times New Roman" w:hAnsi="Times New Roman" w:cs="Times New Roman"/>
                <w:i/>
                <w:sz w:val="28"/>
              </w:rPr>
              <w:t>8. Tamowanie</w:t>
            </w:r>
          </w:p>
          <w:p w:rsidR="001F6A6D" w:rsidRPr="001F6A6D" w:rsidRDefault="000D35B6" w:rsidP="000D35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35B6">
              <w:rPr>
                <w:rFonts w:ascii="Times New Roman" w:hAnsi="Times New Roman" w:cs="Times New Roman"/>
                <w:i/>
                <w:sz w:val="28"/>
              </w:rPr>
              <w:t>krwotoków</w:t>
            </w:r>
          </w:p>
        </w:tc>
        <w:tc>
          <w:tcPr>
            <w:tcW w:w="2378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wykonać opatrunek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uciskowy;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zatamować krwotok za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pomocą opatrunku;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wezwać odpowiednią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pomoc;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bezpiecznie zdjąć</w:t>
            </w:r>
          </w:p>
          <w:p w:rsidR="001F6A6D" w:rsidRPr="002A71D8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rękawiczki ochronne.</w:t>
            </w:r>
          </w:p>
        </w:tc>
        <w:tc>
          <w:tcPr>
            <w:tcW w:w="2385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wyjaśnić, jak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rozpoznać krwotok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zewnętrzny;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opisać opatrunek</w:t>
            </w:r>
          </w:p>
          <w:p w:rsidR="001F6A6D" w:rsidRPr="002A71D8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uciskowy.</w:t>
            </w:r>
          </w:p>
        </w:tc>
        <w:tc>
          <w:tcPr>
            <w:tcW w:w="2317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ułożyć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poszkodowanego w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odpowiedniej pozycji,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w zależności od</w:t>
            </w:r>
          </w:p>
          <w:p w:rsidR="001F6A6D" w:rsidRPr="002A71D8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umiejscowienia urazu.</w:t>
            </w:r>
          </w:p>
        </w:tc>
        <w:tc>
          <w:tcPr>
            <w:tcW w:w="2332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wyjaśnić pojęcia: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„rana”, „krwotok”;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-wyjaśnić, dlaczego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silny krwotok zagraża</w:t>
            </w:r>
          </w:p>
          <w:p w:rsidR="001F6A6D" w:rsidRPr="002A71D8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życiu.</w:t>
            </w:r>
          </w:p>
        </w:tc>
        <w:tc>
          <w:tcPr>
            <w:tcW w:w="2468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wyjaśnić zagrożenie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związane z silnym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krwotokiem;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rozpoznać stopień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zagrożenia osoby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poszkodowanej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i wyjaśnić zasady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bezpiecznego</w:t>
            </w:r>
          </w:p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postępowania w rejonie</w:t>
            </w:r>
          </w:p>
          <w:p w:rsidR="001F6A6D" w:rsidRPr="002A71D8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</w:rPr>
              <w:t>wypadku.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9. Urazy kości 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>i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uszkodzenia stawów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zastosować unieruchomienie </w:t>
            </w:r>
            <w:proofErr w:type="spellStart"/>
            <w:r w:rsidRPr="002A71D8">
              <w:rPr>
                <w:rFonts w:ascii="Times New Roman" w:hAnsi="Times New Roman" w:cs="Times New Roman"/>
              </w:rPr>
              <w:t>obłożeniowe</w:t>
            </w:r>
            <w:proofErr w:type="spellEnd"/>
            <w:r w:rsidRPr="002A71D8">
              <w:rPr>
                <w:rFonts w:ascii="Times New Roman" w:hAnsi="Times New Roman" w:cs="Times New Roman"/>
              </w:rPr>
              <w:t>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stosować zasady unieruchamiania doraźnego kości i stawów.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wykorzystać podręczne środki do unieruchomienia urazu.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wyjaśnić pojęcie „złamanie”; wymienić przyczyny urazów </w:t>
            </w:r>
            <w:proofErr w:type="spellStart"/>
            <w:r w:rsidRPr="002A71D8">
              <w:rPr>
                <w:rFonts w:ascii="Times New Roman" w:hAnsi="Times New Roman" w:cs="Times New Roman"/>
              </w:rPr>
              <w:t>kostnostawowych</w:t>
            </w:r>
            <w:proofErr w:type="spellEnd"/>
            <w:r w:rsidRPr="002A7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 zagrożenie związane z silnym krwotokiem; rozpoznać stopień zagrożenia osoby poszkodowanej i wyjaśnić zasady bezpiecznego postępowania w rejonie wypadku.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10. Wpływ wysokiej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temperatury na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organizm człowieka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zademonstrować metodę chłodzenia w przypadku oparzenia kończyny;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wyjaśnić, na czym polega udzielanie pierwszej pomocy w oparzeniach; wymienić przykłady zapobiegania oparzeniom, ze szczególnym uwzględnieniem środowiska domowego i małych dzieci.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scharakteryzować stopnie oparzeń termicznych; omówić zasady postępowania w przypadku oparzenia termicznego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omówić skutki działania wysokiej temperatury na organizm człowieka; wyjaśnić pojęcie „oparzenie”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przedstawić metody zapewnienia bezpieczeństwa własnego, osoby poszkodowanej i otoczenia w sytuacjach symulowanych podczas lekcji.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11. Wpływ niskiej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lastRenderedPageBreak/>
              <w:t>temperatury na</w:t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 organizm człowieka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lastRenderedPageBreak/>
              <w:t>udzielić pomocy w przypadku odmrożenia miejscowego;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wyjaśnić, na czym polega udzielanie pierwszej pomocy w </w:t>
            </w:r>
            <w:proofErr w:type="spellStart"/>
            <w:r w:rsidRPr="002A71D8">
              <w:rPr>
                <w:rFonts w:ascii="Times New Roman" w:hAnsi="Times New Roman" w:cs="Times New Roman"/>
              </w:rPr>
              <w:t>odmrożeniach</w:t>
            </w:r>
            <w:proofErr w:type="spellEnd"/>
            <w:r w:rsidRPr="002A7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omówić zasady postępowania w przypadku odmrożenia miejscowego; wyjaśnić </w:t>
            </w:r>
            <w:r w:rsidRPr="002A71D8">
              <w:rPr>
                <w:rFonts w:ascii="Times New Roman" w:hAnsi="Times New Roman" w:cs="Times New Roman"/>
              </w:rPr>
              <w:lastRenderedPageBreak/>
              <w:t>pojęcia: „odmrożenie”, ”wychłodzenie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lastRenderedPageBreak/>
              <w:t xml:space="preserve">przedstawić metody zapewnienia bezpieczeństwa własnego, osoby </w:t>
            </w:r>
            <w:r w:rsidRPr="002A71D8">
              <w:rPr>
                <w:rFonts w:ascii="Times New Roman" w:hAnsi="Times New Roman" w:cs="Times New Roman"/>
              </w:rPr>
              <w:lastRenderedPageBreak/>
              <w:t xml:space="preserve">poszkodowanej </w:t>
            </w:r>
            <w:r w:rsidRPr="002A71D8">
              <w:rPr>
                <w:rFonts w:ascii="Times New Roman" w:hAnsi="Times New Roman" w:cs="Times New Roman"/>
              </w:rPr>
              <w:br/>
              <w:t>i otoczenia w sytuacjach symulowanych podczas lekcji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lastRenderedPageBreak/>
              <w:t xml:space="preserve">scharakteryzować stopnie </w:t>
            </w:r>
            <w:proofErr w:type="spellStart"/>
            <w:r w:rsidRPr="002A71D8">
              <w:rPr>
                <w:rFonts w:ascii="Times New Roman" w:hAnsi="Times New Roman" w:cs="Times New Roman"/>
              </w:rPr>
              <w:t>odmrożeń</w:t>
            </w:r>
            <w:proofErr w:type="spellEnd"/>
            <w:r w:rsidRPr="002A71D8">
              <w:rPr>
                <w:rFonts w:ascii="Times New Roman" w:hAnsi="Times New Roman" w:cs="Times New Roman"/>
              </w:rPr>
              <w:t xml:space="preserve">; omówić skutki działania </w:t>
            </w:r>
            <w:r w:rsidRPr="002A71D8">
              <w:rPr>
                <w:rFonts w:ascii="Times New Roman" w:hAnsi="Times New Roman" w:cs="Times New Roman"/>
              </w:rPr>
              <w:lastRenderedPageBreak/>
              <w:t>niskiej temperatury na organizm człowieka.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 xml:space="preserve">12. Postępowanie 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1F6A6D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  <w:p w:rsidR="001F6A6D" w:rsidRPr="001F6A6D" w:rsidRDefault="001F6A6D" w:rsidP="001F6A6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sytuacjach zagrożenia</w:t>
            </w:r>
          </w:p>
          <w:p w:rsidR="001F6A6D" w:rsidRPr="002A71D8" w:rsidRDefault="001F6A6D" w:rsidP="001F6A6D">
            <w:pPr>
              <w:jc w:val="center"/>
              <w:rPr>
                <w:rFonts w:ascii="Times New Roman" w:hAnsi="Times New Roman" w:cs="Times New Roman"/>
              </w:rPr>
            </w:pPr>
            <w:r w:rsidRPr="001F6A6D">
              <w:rPr>
                <w:rFonts w:ascii="Times New Roman" w:hAnsi="Times New Roman" w:cs="Times New Roman"/>
                <w:i/>
                <w:sz w:val="28"/>
              </w:rPr>
              <w:t>życia i zdrowia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rozpoznać stan poszkodowanego, sprawdzić czynności życiowe; wymienić zagrożenia dla osoby nieprzytomnej; wezwać odpowiednią pomoc.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rozpoznać u osoby stan zagrożenia życia; przedstawić metody zapewnienia bezpieczeństwa własnego, osoby poszkodowanej </w:t>
            </w:r>
            <w:r w:rsidRPr="002A71D8">
              <w:rPr>
                <w:rFonts w:ascii="Times New Roman" w:hAnsi="Times New Roman" w:cs="Times New Roman"/>
              </w:rPr>
              <w:br/>
              <w:t>i otoczenia w sytuacjach symulowanych podczas lekcji.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udzielić pomocy osobie porażonej prądem; omówić zasady postępowania w zależności od sytuacji urazowej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podać przykłady zagrożeń </w:t>
            </w:r>
            <w:r w:rsidRPr="002A71D8">
              <w:rPr>
                <w:rFonts w:ascii="Times New Roman" w:hAnsi="Times New Roman" w:cs="Times New Roman"/>
              </w:rPr>
              <w:br/>
              <w:t xml:space="preserve">w środowisku domowym, ulicznym, wodnym, </w:t>
            </w:r>
            <w:r w:rsidRPr="002A71D8">
              <w:rPr>
                <w:rFonts w:ascii="Times New Roman" w:hAnsi="Times New Roman" w:cs="Times New Roman"/>
              </w:rPr>
              <w:br/>
              <w:t>w przestrzeniach podziemnych, w lasach; wyjaśnić, jak należy udzielać pomocy podczas kąpieli, załamania lodu, porażenia prądem.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rozpoznać stopień zagrożenia osoby poszkodowanej i wyjaśnić zasady bezpiecznego postępowania w rejonie wypadku.</w:t>
            </w:r>
          </w:p>
        </w:tc>
      </w:tr>
      <w:tr w:rsidR="001F6A6D" w:rsidRPr="002A71D8" w:rsidTr="00333F1E">
        <w:tc>
          <w:tcPr>
            <w:tcW w:w="13994" w:type="dxa"/>
            <w:gridSpan w:val="6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i/>
                <w:sz w:val="28"/>
                <w:szCs w:val="28"/>
              </w:rPr>
              <w:t>Rozdział II – Edukacja zdrowotna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2A71D8" w:rsidRDefault="007D2281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 Lekcji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dopuszczająca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dostateczna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dobra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dobra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celująca</w:t>
            </w:r>
          </w:p>
        </w:tc>
      </w:tr>
      <w:tr w:rsidR="001F6A6D" w:rsidRPr="002A71D8" w:rsidTr="001F6A6D">
        <w:tc>
          <w:tcPr>
            <w:tcW w:w="2114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35B6">
              <w:rPr>
                <w:rFonts w:ascii="Times New Roman" w:hAnsi="Times New Roman" w:cs="Times New Roman"/>
                <w:i/>
                <w:sz w:val="28"/>
              </w:rPr>
              <w:t xml:space="preserve">13. Zdrowie </w:t>
            </w:r>
            <w:r w:rsidR="005A4431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0D35B6">
              <w:rPr>
                <w:rFonts w:ascii="Times New Roman" w:hAnsi="Times New Roman" w:cs="Times New Roman"/>
                <w:i/>
                <w:sz w:val="28"/>
              </w:rPr>
              <w:t>i czynniki</w:t>
            </w:r>
          </w:p>
          <w:p w:rsidR="001F6A6D" w:rsidRPr="002A71D8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  <w:i/>
                <w:sz w:val="28"/>
              </w:rPr>
              <w:t>je warunkujące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zachowania, które sprzyjają zdrowiu (prozdrowotne) oraz zagrażają zdrowiu, a także wskazać te, które szczególnie często występują wśród nastolatków.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ocenić własne zachowania związane ze zdrowiem.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odróżnić czynniki środowiskowe i społeczne (korzystne i szkodliwe), na które człowiek może mieć wpływ, od takich, na które nie może mieć wpływu; wyjaśnić wpływ stresu na zdrowie</w:t>
            </w:r>
          </w:p>
        </w:tc>
        <w:tc>
          <w:tcPr>
            <w:tcW w:w="2332" w:type="dxa"/>
          </w:tcPr>
          <w:p w:rsidR="001F6A6D" w:rsidRDefault="001F6A6D" w:rsidP="00C17FBB">
            <w:pPr>
              <w:jc w:val="center"/>
              <w:rPr>
                <w:rFonts w:ascii="Times New Roman" w:hAnsi="Times New Roman" w:cs="Times New Roman"/>
              </w:rPr>
            </w:pPr>
            <w:r w:rsidRPr="002A71D8">
              <w:rPr>
                <w:rFonts w:ascii="Times New Roman" w:hAnsi="Times New Roman" w:cs="Times New Roman"/>
              </w:rPr>
              <w:t xml:space="preserve">omówić krótkoterminowe </w:t>
            </w:r>
            <w:r w:rsidRPr="002A71D8">
              <w:rPr>
                <w:rFonts w:ascii="Times New Roman" w:hAnsi="Times New Roman" w:cs="Times New Roman"/>
              </w:rPr>
              <w:br/>
              <w:t xml:space="preserve">i długoterminowe skutki </w:t>
            </w:r>
            <w:proofErr w:type="spellStart"/>
            <w:r w:rsidRPr="002A71D8">
              <w:rPr>
                <w:rFonts w:ascii="Times New Roman" w:hAnsi="Times New Roman" w:cs="Times New Roman"/>
              </w:rPr>
              <w:t>zachowań</w:t>
            </w:r>
            <w:proofErr w:type="spellEnd"/>
            <w:r w:rsidRPr="002A71D8">
              <w:rPr>
                <w:rFonts w:ascii="Times New Roman" w:hAnsi="Times New Roman" w:cs="Times New Roman"/>
              </w:rPr>
              <w:t xml:space="preserve"> sprzyjających (prozdrowotnych) </w:t>
            </w:r>
            <w:r w:rsidRPr="002A71D8">
              <w:rPr>
                <w:rFonts w:ascii="Times New Roman" w:hAnsi="Times New Roman" w:cs="Times New Roman"/>
              </w:rPr>
              <w:br/>
              <w:t>i zagrażających zdrowiu; wyjaśnić zależności między zdrowiem fizycznym, psychicznym, emocjonalnym i społecznym.</w:t>
            </w:r>
          </w:p>
          <w:p w:rsidR="000D35B6" w:rsidRPr="002A71D8" w:rsidRDefault="000D35B6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 xml:space="preserve">wymienić rzetelne źródła informacji o zdrowiu, chorobach, świadczeniach </w:t>
            </w:r>
            <w:r w:rsidRPr="002A71D8">
              <w:rPr>
                <w:rFonts w:ascii="Times New Roman" w:hAnsi="Times New Roman" w:cs="Times New Roman"/>
              </w:rPr>
              <w:br/>
              <w:t>i usługach zdrowotnych.</w:t>
            </w:r>
          </w:p>
        </w:tc>
      </w:tr>
      <w:tr w:rsidR="001F6A6D" w:rsidRPr="002A71D8" w:rsidTr="001F6A6D">
        <w:tc>
          <w:tcPr>
            <w:tcW w:w="2114" w:type="dxa"/>
          </w:tcPr>
          <w:p w:rsidR="000D35B6" w:rsidRPr="000D35B6" w:rsidRDefault="000D35B6" w:rsidP="000D35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35B6">
              <w:rPr>
                <w:rFonts w:ascii="Times New Roman" w:hAnsi="Times New Roman" w:cs="Times New Roman"/>
                <w:i/>
                <w:sz w:val="28"/>
              </w:rPr>
              <w:lastRenderedPageBreak/>
              <w:t>14. Komunikacja</w:t>
            </w:r>
          </w:p>
          <w:p w:rsidR="001F6A6D" w:rsidRPr="002A71D8" w:rsidRDefault="000D35B6" w:rsidP="000D35B6">
            <w:pPr>
              <w:jc w:val="center"/>
              <w:rPr>
                <w:rFonts w:ascii="Times New Roman" w:hAnsi="Times New Roman" w:cs="Times New Roman"/>
              </w:rPr>
            </w:pPr>
            <w:r w:rsidRPr="000D35B6">
              <w:rPr>
                <w:rFonts w:ascii="Times New Roman" w:hAnsi="Times New Roman" w:cs="Times New Roman"/>
                <w:i/>
                <w:sz w:val="28"/>
              </w:rPr>
              <w:t>interpersonalna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dobrać i zademonstrować umiejętności komunikacji interpersonalnej istotne dla zdrowia i bezpieczeństwa (odmowa).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dobrać i zademonstrować umiejętności komunikacji interpersonalnej istotne dla zdrowia i bezpieczeństwa (odmowa, zachowania asertywne, negocjowanie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ustalić indywidualny plan działania uwzględniający rozwój umiejętności komunikacji interpersonalnej.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ustalić, co sam może zrobić, aby stworzyć warunki środowiskowe i społeczne, które są korzystne dla zdrowia, a także służące rozwojowi komunikacji interpersonalnej.</w:t>
            </w:r>
          </w:p>
        </w:tc>
        <w:tc>
          <w:tcPr>
            <w:tcW w:w="2468" w:type="dxa"/>
          </w:tcPr>
          <w:p w:rsidR="001F6A6D" w:rsidRDefault="001F6A6D" w:rsidP="00C17FBB">
            <w:pPr>
              <w:jc w:val="center"/>
              <w:rPr>
                <w:rFonts w:ascii="Times New Roman" w:hAnsi="Times New Roman" w:cs="Times New Roman"/>
              </w:rPr>
            </w:pPr>
            <w:r w:rsidRPr="002A71D8">
              <w:rPr>
                <w:rFonts w:ascii="Times New Roman" w:hAnsi="Times New Roman" w:cs="Times New Roman"/>
              </w:rPr>
              <w:t>zaplanować rozwój umiejętności komunikacji interpersonalnej, uwzględniającej zachowania asertywne oraz negocjacje.</w:t>
            </w:r>
          </w:p>
          <w:p w:rsidR="001F6A6D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A6D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A6D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5B6" w:rsidRPr="002A71D8" w:rsidTr="00B10E77">
        <w:tc>
          <w:tcPr>
            <w:tcW w:w="13994" w:type="dxa"/>
            <w:gridSpan w:val="6"/>
          </w:tcPr>
          <w:p w:rsidR="000D35B6" w:rsidRPr="002A71D8" w:rsidRDefault="000D35B6" w:rsidP="00C1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Rozdział III – Bezpieczeństwo państwa 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2A71D8" w:rsidRDefault="007D2281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 Lekcji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dopuszczająca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dostateczna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dobra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dobra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celująca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15. Bezpieczne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państwo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składniki bezpieczeństwa państwa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wyjaśnić, co rozumie przez pojęcie „bezpieczne państwo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i scharakteryzować podstawowe pojęcia związane z bezpieczeństwem państwa.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określić istotę problemu bezpieczeństwa.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podjąć dyskusję na temat bezpieczeństwa państwa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16. Polska a</w:t>
            </w:r>
          </w:p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bezpieczeństwo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międzynarodowe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orientować się w geopolitycznych uwarunkowaniach bezpieczeństwa, wynikających z położenia Polski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czynniki mające wpływ na bezpieczeństwo Polski.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</w:rPr>
              <w:t>wymienić organizacje międzynarodowe i przedstawić ich rolę w zapewnieniu bezpieczeństwa Polski.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A71D8">
              <w:rPr>
                <w:rFonts w:ascii="Times New Roman" w:hAnsi="Times New Roman" w:cs="Times New Roman"/>
              </w:rPr>
              <w:t>mówić filary współczesnego bezpieczeństwa Polski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rolę organizacji międzynarodowych w zapewnieniu bezpieczeństwa Polski.</w:t>
            </w:r>
          </w:p>
        </w:tc>
      </w:tr>
      <w:tr w:rsidR="005A4431" w:rsidRPr="002A71D8" w:rsidTr="00214313">
        <w:tc>
          <w:tcPr>
            <w:tcW w:w="13994" w:type="dxa"/>
            <w:gridSpan w:val="6"/>
          </w:tcPr>
          <w:p w:rsidR="005A4431" w:rsidRPr="002A71D8" w:rsidRDefault="005A4431" w:rsidP="00C1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i/>
                <w:sz w:val="28"/>
                <w:szCs w:val="28"/>
              </w:rPr>
              <w:t>Rozdział IV – Działania w sytuacjach nadzwyczajnych zagrożeń</w:t>
            </w:r>
          </w:p>
        </w:tc>
      </w:tr>
      <w:tr w:rsidR="001F6A6D" w:rsidRPr="002A71D8" w:rsidTr="001F6A6D">
        <w:tc>
          <w:tcPr>
            <w:tcW w:w="2114" w:type="dxa"/>
          </w:tcPr>
          <w:p w:rsidR="001F6A6D" w:rsidRPr="002A71D8" w:rsidRDefault="005A4431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 Lekcji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dopuszczająca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dostateczna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dobra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dobra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D8">
              <w:rPr>
                <w:rFonts w:ascii="Times New Roman" w:hAnsi="Times New Roman" w:cs="Times New Roman"/>
                <w:b/>
                <w:sz w:val="28"/>
                <w:szCs w:val="28"/>
              </w:rPr>
              <w:t>Ocena celująca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17. Ostrzeganie i</w:t>
            </w:r>
          </w:p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lastRenderedPageBreak/>
              <w:t>alarmowanie ludności</w:t>
            </w:r>
          </w:p>
          <w:p w:rsidR="001F6A6D" w:rsidRDefault="005A4431" w:rsidP="005A4431">
            <w:pPr>
              <w:jc w:val="center"/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o zagrożeniach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 xml:space="preserve">rozróżnić poszczególne sygnały alarmowe i środki alarmowe; </w:t>
            </w:r>
            <w:r>
              <w:lastRenderedPageBreak/>
              <w:t>omówić zasady właściwego zachowania się w razie uruchomienia sygnałów alarmowych; zachować się po ogłoszeniu alarmu w szkole.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 xml:space="preserve">omówić sposób zachowania się uczniów po usłyszeniu sygnału </w:t>
            </w:r>
            <w:r>
              <w:lastRenderedPageBreak/>
              <w:t>alarmu; wskazać drogi ewakuacji w szkole.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 xml:space="preserve">omówić rodzaje alarmów;  wymienić zasady ostrzegania </w:t>
            </w:r>
            <w:r>
              <w:lastRenderedPageBreak/>
              <w:t>ludności o zagrożeniach; wyjaśnić zasady zachowania się ludności po usłyszeniu sygnału alarmowego.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 xml:space="preserve">omówić rolę różnych służb </w:t>
            </w:r>
            <w:r>
              <w:br/>
              <w:t xml:space="preserve">i innych podmiotów; </w:t>
            </w:r>
            <w:r>
              <w:lastRenderedPageBreak/>
              <w:t>uzasadnić znaczenie bezwzględnego stosowania się do zaleceń służb i innych podmiotów; omówić rodzaje alarmów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>uzasadnić znaczenie bezwzględnego stoso</w:t>
            </w:r>
            <w:bookmarkStart w:id="0" w:name="_GoBack"/>
            <w:bookmarkEnd w:id="0"/>
            <w:r>
              <w:t xml:space="preserve">wania się do </w:t>
            </w:r>
            <w:r>
              <w:lastRenderedPageBreak/>
              <w:t>zaleceń służb i innych podmiotów; uzasadnić przydatność znajomości sygnałów alarmowych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18. Zagrożenia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powodziowe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wymienić przykłady zagrożeń związanych z wystąpieniem powodzi; podać zasady postępowania w razie zagrożenia powodzią.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znaczenie kolorów stosowanych w ratownictwie powodziowym.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rolę różnych służb i innych podmiotów w sytuacji wystąpienia powodzi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znaczenie bezwzględnego stosowania się do zaleceń służb ratowniczych.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wyjaśnić, dlaczego na terenach powodziowych należy przeciwdziałać panice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19. Zagrożenia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pożarowe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scharakteryzować zagrożenia pożarowe w domu, szkole i najbliższej okolicy; rozpoznać i prawidłowo zareagować na sygnał alarmu o pożarze w szkole.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zasady zachowania się podczas pożarów; omówić rolę różnych służb i innych podmiotów w sytuacji zagrożeń cywilizacyjnych; uzasadnić znaczenie bezwzględnego stosowania się do zaleceń służb ratunkowych.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wskazać w szkole miejsca szczególnie zagrożone wystąpieniem pożaru i uzasadnić swój wybór.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wyjaśnić najczęstsze przyczyny powstawania pożarów; uzasadnić celowość przestrzegania zasad ochrony przeciwpożarowej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potrzebę przeciwdziałania panice; planować postępowanie uczniów po usłyszeniu sygnału o pożarze.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20. Zagrożenia</w:t>
            </w:r>
          </w:p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Z</w:t>
            </w:r>
            <w:r w:rsidRPr="005A4431">
              <w:rPr>
                <w:rFonts w:ascii="Times New Roman" w:hAnsi="Times New Roman" w:cs="Times New Roman"/>
                <w:i/>
                <w:sz w:val="28"/>
              </w:rPr>
              <w:t>wiązane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5A4431">
              <w:rPr>
                <w:rFonts w:ascii="Times New Roman" w:hAnsi="Times New Roman" w:cs="Times New Roman"/>
                <w:i/>
                <w:sz w:val="28"/>
              </w:rPr>
              <w:t xml:space="preserve"> z</w:t>
            </w:r>
          </w:p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działalnością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człowieka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wymienić przykłady nadzwyczajnych zagrożeń wywołanych przez człowieka.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znaczenie bezwzględnego stosowania się do zaleceń służb ratunkowych.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zasady zachowania się podczas wypadków i katastrof komunikacyjnych, technicznych i innych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opisać rodzaje zagrożeń związanych z działalnością człowieka; omówić rolę różnych służb i innych podmiotów w sytuacji zagrożeń cywilizacyjnych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potrzebę przeciwdziałania panice.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lastRenderedPageBreak/>
              <w:t>21. Zagrożenia</w:t>
            </w:r>
          </w:p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wywołane</w:t>
            </w:r>
          </w:p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substancjami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toksycznymi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wymienić przykłady zagrożeń środowiskowych; opisać pożądane zachowania ludności w sytuacji zagrożeń chemicznych.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opisać zasady postępowania w razie uwolnienia niebezpiecznych środków chemicznych.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rolę różnych służb i innych podmiotów w sytuacji zagrożenia substancjami toksycznymi.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wymienić przykłady nadzwyczajnych zagrożeń wywołanych przez człowieka; zaplanować kolejność działań domowników w sytuacji zagrożenia chlorem gazowym.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znaczenie bezwzględnego stosowania się do zaleceń różnych służb i innych podmiotów; opisać miejsca eksponowania znaków substancji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22. Ewakuacja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5A4431">
              <w:rPr>
                <w:rFonts w:ascii="Times New Roman" w:hAnsi="Times New Roman" w:cs="Times New Roman"/>
                <w:i/>
                <w:sz w:val="28"/>
              </w:rPr>
              <w:t xml:space="preserve"> z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terenu zagrożonego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wymienić przykłady zagrożeń środowiskowych mogących być przyczyną ewakuacji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przedstawić obowiązki ludności w sytuacjach wymagających ewakuacji.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znaczenie bezwzględnego stosowania się do zaleceń służb i innych podmiotów w sytuacji zagrożenia.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zaplanować ewakuację rodziny na wypadek klęski żywiołowej; uzasadnić potrzebę przeciwdziałania panice.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rolę różnych służb i innych podmiotów w czasie prowadzenia ewakuacji z terenu zagrożonego</w:t>
            </w:r>
          </w:p>
        </w:tc>
      </w:tr>
      <w:tr w:rsidR="001F6A6D" w:rsidRPr="002A71D8" w:rsidTr="001F6A6D">
        <w:tc>
          <w:tcPr>
            <w:tcW w:w="2114" w:type="dxa"/>
          </w:tcPr>
          <w:p w:rsidR="005A4431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23. Zagrożenia</w:t>
            </w:r>
          </w:p>
          <w:p w:rsidR="001F6A6D" w:rsidRPr="005A4431" w:rsidRDefault="005A4431" w:rsidP="005A443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4431">
              <w:rPr>
                <w:rFonts w:ascii="Times New Roman" w:hAnsi="Times New Roman" w:cs="Times New Roman"/>
                <w:i/>
                <w:sz w:val="28"/>
              </w:rPr>
              <w:t>terrorystyczne</w:t>
            </w:r>
          </w:p>
        </w:tc>
        <w:tc>
          <w:tcPr>
            <w:tcW w:w="237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zasady postępowania w sytuacji wystąpienia zdarzenia terrorystycznego</w:t>
            </w:r>
          </w:p>
        </w:tc>
        <w:tc>
          <w:tcPr>
            <w:tcW w:w="2385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przedstawić zasady zachowania się ludności w sytuacji pojawienia się grupy antyterrorystycznej</w:t>
            </w:r>
          </w:p>
        </w:tc>
        <w:tc>
          <w:tcPr>
            <w:tcW w:w="2317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omówić rolę różnych służb i innych podmiotów w sytuacji wystąpienia zdarzenia terrorystycznego</w:t>
            </w:r>
          </w:p>
        </w:tc>
        <w:tc>
          <w:tcPr>
            <w:tcW w:w="2332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potrzebę przeciwdziałania panice</w:t>
            </w:r>
          </w:p>
        </w:tc>
        <w:tc>
          <w:tcPr>
            <w:tcW w:w="2468" w:type="dxa"/>
          </w:tcPr>
          <w:p w:rsidR="001F6A6D" w:rsidRPr="002A71D8" w:rsidRDefault="001F6A6D" w:rsidP="00C1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uzasadnić znaczenie bezwzględnego stosowania się do zaleceń służb biorących udział w zdarzeniu antyterrorystycznym.</w:t>
            </w:r>
          </w:p>
        </w:tc>
      </w:tr>
    </w:tbl>
    <w:p w:rsidR="00C17FBB" w:rsidRPr="002A71D8" w:rsidRDefault="00C17FBB" w:rsidP="00C17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FBB" w:rsidRPr="002A71D8" w:rsidSect="00C17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296"/>
    <w:multiLevelType w:val="multilevel"/>
    <w:tmpl w:val="E5E4D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B"/>
    <w:rsid w:val="000D35B6"/>
    <w:rsid w:val="00115065"/>
    <w:rsid w:val="001F6A6D"/>
    <w:rsid w:val="002A71D8"/>
    <w:rsid w:val="003304A5"/>
    <w:rsid w:val="004D0E98"/>
    <w:rsid w:val="005A4431"/>
    <w:rsid w:val="005D53D3"/>
    <w:rsid w:val="007D2281"/>
    <w:rsid w:val="009431BC"/>
    <w:rsid w:val="00992622"/>
    <w:rsid w:val="00AA4770"/>
    <w:rsid w:val="00AB6F35"/>
    <w:rsid w:val="00B14DC5"/>
    <w:rsid w:val="00BA4F93"/>
    <w:rsid w:val="00BC671B"/>
    <w:rsid w:val="00C17FBB"/>
    <w:rsid w:val="00CC2224"/>
    <w:rsid w:val="00E0014F"/>
    <w:rsid w:val="00E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AB47"/>
  <w15:chartTrackingRefBased/>
  <w15:docId w15:val="{190A3B41-443D-4933-95E1-8C972471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E5B0-6779-4DD3-B476-1E5C260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2566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dcterms:created xsi:type="dcterms:W3CDTF">2023-10-19T05:08:00Z</dcterms:created>
  <dcterms:modified xsi:type="dcterms:W3CDTF">2023-10-19T05:58:00Z</dcterms:modified>
</cp:coreProperties>
</file>