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A6" w:rsidRPr="00B44FF0" w:rsidRDefault="007927A6" w:rsidP="00B44FF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r w:rsidRPr="00B44FF0">
        <w:rPr>
          <w:b/>
          <w:bCs/>
          <w:sz w:val="20"/>
          <w:szCs w:val="20"/>
        </w:rPr>
        <w:t>PRZEDMIOTOWY SYSTEM OCENIANIA  Z JĘZYKA NIEMIECKIEGO</w:t>
      </w:r>
    </w:p>
    <w:p w:rsidR="007927A6" w:rsidRPr="00B44FF0" w:rsidRDefault="007927A6" w:rsidP="007927A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44FF0">
        <w:rPr>
          <w:b/>
          <w:bCs/>
          <w:sz w:val="20"/>
          <w:szCs w:val="20"/>
        </w:rPr>
        <w:t xml:space="preserve"> </w:t>
      </w:r>
    </w:p>
    <w:p w:rsidR="007927A6" w:rsidRPr="00B44FF0" w:rsidRDefault="007927A6" w:rsidP="007927A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44FF0">
        <w:rPr>
          <w:b/>
          <w:bCs/>
          <w:sz w:val="20"/>
          <w:szCs w:val="20"/>
        </w:rPr>
        <w:t xml:space="preserve">I.  Uczeń oceniany jest systematycznie, w formie ustnej i pisemnej, w skali ocen: </w:t>
      </w:r>
    </w:p>
    <w:p w:rsidR="007927A6" w:rsidRPr="00B44FF0" w:rsidRDefault="007927A6" w:rsidP="007927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4FF0">
        <w:rPr>
          <w:sz w:val="20"/>
          <w:szCs w:val="20"/>
        </w:rPr>
        <w:t xml:space="preserve">Celujący – 6 </w:t>
      </w:r>
    </w:p>
    <w:p w:rsidR="007927A6" w:rsidRPr="00B44FF0" w:rsidRDefault="007927A6" w:rsidP="007927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4FF0">
        <w:rPr>
          <w:sz w:val="20"/>
          <w:szCs w:val="20"/>
        </w:rPr>
        <w:t xml:space="preserve">Bardzo dobry – 5 </w:t>
      </w:r>
    </w:p>
    <w:p w:rsidR="007927A6" w:rsidRPr="00B44FF0" w:rsidRDefault="007927A6" w:rsidP="007927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4FF0">
        <w:rPr>
          <w:sz w:val="20"/>
          <w:szCs w:val="20"/>
        </w:rPr>
        <w:t xml:space="preserve">Dobry – 4 </w:t>
      </w:r>
    </w:p>
    <w:p w:rsidR="007927A6" w:rsidRPr="00B44FF0" w:rsidRDefault="007927A6" w:rsidP="007927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4FF0">
        <w:rPr>
          <w:sz w:val="20"/>
          <w:szCs w:val="20"/>
        </w:rPr>
        <w:t xml:space="preserve">Dostateczny – 3 </w:t>
      </w:r>
    </w:p>
    <w:p w:rsidR="007927A6" w:rsidRPr="00B44FF0" w:rsidRDefault="007927A6" w:rsidP="007927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4FF0">
        <w:rPr>
          <w:sz w:val="20"/>
          <w:szCs w:val="20"/>
        </w:rPr>
        <w:t xml:space="preserve">Dopuszczający –2 </w:t>
      </w:r>
    </w:p>
    <w:p w:rsidR="007927A6" w:rsidRPr="00B44FF0" w:rsidRDefault="007927A6" w:rsidP="007927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4FF0">
        <w:rPr>
          <w:sz w:val="20"/>
          <w:szCs w:val="20"/>
        </w:rPr>
        <w:t xml:space="preserve">Niedostateczny – 1 </w:t>
      </w:r>
    </w:p>
    <w:p w:rsidR="007927A6" w:rsidRPr="00B44FF0" w:rsidRDefault="007927A6" w:rsidP="007927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7A6" w:rsidRPr="00B44FF0" w:rsidRDefault="007927A6" w:rsidP="007927A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44FF0">
        <w:rPr>
          <w:b/>
          <w:sz w:val="20"/>
          <w:szCs w:val="20"/>
        </w:rPr>
        <w:t>II. Podczas oceniania obowiązują następujące średnie ważone:</w:t>
      </w:r>
    </w:p>
    <w:p w:rsidR="007927A6" w:rsidRPr="00B44FF0" w:rsidRDefault="007927A6" w:rsidP="007927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4FF0">
        <w:rPr>
          <w:b/>
          <w:sz w:val="20"/>
          <w:szCs w:val="20"/>
        </w:rPr>
        <w:t>Waga 3</w:t>
      </w:r>
      <w:r w:rsidRPr="00B44FF0">
        <w:rPr>
          <w:sz w:val="20"/>
          <w:szCs w:val="20"/>
        </w:rPr>
        <w:t xml:space="preserve"> – odpowiedzi ustne, sprawdziany, </w:t>
      </w:r>
      <w:r w:rsidR="00BC7C27" w:rsidRPr="00B44FF0">
        <w:rPr>
          <w:sz w:val="20"/>
          <w:szCs w:val="20"/>
        </w:rPr>
        <w:t>konkursy i olimpiady</w:t>
      </w:r>
    </w:p>
    <w:p w:rsidR="00BC7C27" w:rsidRPr="00B44FF0" w:rsidRDefault="00BC7C27" w:rsidP="007927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4FF0">
        <w:rPr>
          <w:b/>
          <w:sz w:val="20"/>
          <w:szCs w:val="20"/>
        </w:rPr>
        <w:t>Waga 2</w:t>
      </w:r>
      <w:r w:rsidRPr="00B44FF0">
        <w:rPr>
          <w:sz w:val="20"/>
          <w:szCs w:val="20"/>
        </w:rPr>
        <w:t xml:space="preserve"> – kartkówki z całego działu, kartkówki z gramatyki, praca na lekcji, prace projektowe</w:t>
      </w:r>
    </w:p>
    <w:p w:rsidR="00BC7C27" w:rsidRPr="00B44FF0" w:rsidRDefault="00BC7C27" w:rsidP="007927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4FF0">
        <w:rPr>
          <w:b/>
          <w:sz w:val="20"/>
          <w:szCs w:val="20"/>
        </w:rPr>
        <w:t>Waga 1</w:t>
      </w:r>
      <w:r w:rsidRPr="00B44FF0">
        <w:rPr>
          <w:sz w:val="20"/>
          <w:szCs w:val="20"/>
        </w:rPr>
        <w:t xml:space="preserve"> – kartkówki z ostatnich lekcji, kartkówki ze słówek, zadania domowe (ćwiczenia, prace pisemne)</w:t>
      </w:r>
      <w:r w:rsidR="00AD5EDC" w:rsidRPr="00B44FF0">
        <w:rPr>
          <w:sz w:val="20"/>
          <w:szCs w:val="20"/>
        </w:rPr>
        <w:t>, praca w grupach, aktywność</w:t>
      </w:r>
    </w:p>
    <w:p w:rsidR="007927A6" w:rsidRPr="00B44FF0" w:rsidRDefault="007927A6" w:rsidP="007927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7A6" w:rsidRPr="00B44FF0" w:rsidRDefault="007927A6" w:rsidP="007927A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44FF0">
        <w:rPr>
          <w:b/>
          <w:bCs/>
          <w:sz w:val="20"/>
          <w:szCs w:val="20"/>
        </w:rPr>
        <w:t>II.  Prawa i obowiązki ucznia na zajęciach z języka niemieckiego:</w:t>
      </w:r>
    </w:p>
    <w:p w:rsidR="007927A6" w:rsidRPr="00B44FF0" w:rsidRDefault="007927A6" w:rsidP="007927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44FF0">
        <w:rPr>
          <w:sz w:val="20"/>
          <w:szCs w:val="20"/>
        </w:rPr>
        <w:t>Uczeń ma prawo do dwóch nieprzygotowań w semestrze. Niewykorzystane nieprzygotowania nie przechodzą na następny semestr. Należy je zgłosić w trakcie sprawdzania obecności. Brak zadania jest traktowany jak nieprzygotowanie do lekcji.</w:t>
      </w:r>
    </w:p>
    <w:p w:rsidR="007927A6" w:rsidRPr="00B44FF0" w:rsidRDefault="007927A6" w:rsidP="007927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44FF0">
        <w:rPr>
          <w:sz w:val="20"/>
          <w:szCs w:val="20"/>
        </w:rPr>
        <w:t>Nieprzygotowanie nie dotyczy zapowiedzianych sprawdzianów i kartkówek.</w:t>
      </w:r>
    </w:p>
    <w:p w:rsidR="007927A6" w:rsidRPr="00B44FF0" w:rsidRDefault="007927A6" w:rsidP="007927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44FF0">
        <w:rPr>
          <w:b/>
          <w:sz w:val="20"/>
          <w:szCs w:val="20"/>
        </w:rPr>
        <w:t>Jeśli uczeń był ponad tydzień nieobecny w szkole, zgłasza ten fakt nauczycielowi i wspólnie ustalają termin nadrobienia zaległości. W tym przypadku uczeń zachowuje swoje „</w:t>
      </w:r>
      <w:proofErr w:type="spellStart"/>
      <w:r w:rsidRPr="00B44FF0">
        <w:rPr>
          <w:b/>
          <w:sz w:val="20"/>
          <w:szCs w:val="20"/>
        </w:rPr>
        <w:t>np</w:t>
      </w:r>
      <w:proofErr w:type="spellEnd"/>
      <w:r w:rsidRPr="00B44FF0">
        <w:rPr>
          <w:b/>
          <w:sz w:val="20"/>
          <w:szCs w:val="20"/>
        </w:rPr>
        <w:t>”.</w:t>
      </w:r>
    </w:p>
    <w:p w:rsidR="007927A6" w:rsidRPr="00B44FF0" w:rsidRDefault="007927A6" w:rsidP="007927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44FF0">
        <w:rPr>
          <w:b/>
          <w:sz w:val="20"/>
          <w:szCs w:val="20"/>
        </w:rPr>
        <w:t>Jeżeli uczeń jest nieobecny na sprawdzianie lub zapowiedzianej kartkówce (nieobecność usprawiedliwiona), to nauczyciel ustala z uczniem termin zaliczenia sprawdzianu lub kartkówki. W przypadku, gdy nauczyciel podejrzewa, że nieobecność ucznia na sprawdzianie lub kartkówce była zamierzona, uczeń pisze sprawdzian/kartkówkę na najbliższej lekcji.</w:t>
      </w:r>
    </w:p>
    <w:p w:rsidR="007927A6" w:rsidRPr="00B44FF0" w:rsidRDefault="007927A6" w:rsidP="007927A6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44FF0">
        <w:rPr>
          <w:sz w:val="20"/>
          <w:szCs w:val="20"/>
        </w:rPr>
        <w:t xml:space="preserve">      5.  Uczeń ma obowiązek posiadania zeszytu przedmiotowego prowadzonego na bieżąco i     </w:t>
      </w:r>
    </w:p>
    <w:p w:rsidR="007927A6" w:rsidRPr="00B44FF0" w:rsidRDefault="007927A6" w:rsidP="007927A6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44FF0">
        <w:rPr>
          <w:sz w:val="20"/>
          <w:szCs w:val="20"/>
        </w:rPr>
        <w:t xml:space="preserve">            podręcznika, a  także zeszytu ćwiczeń. </w:t>
      </w:r>
    </w:p>
    <w:p w:rsidR="007927A6" w:rsidRPr="00B44FF0" w:rsidRDefault="007927A6" w:rsidP="007927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44FF0">
        <w:rPr>
          <w:sz w:val="20"/>
          <w:szCs w:val="20"/>
        </w:rPr>
        <w:t>Kartk</w:t>
      </w:r>
      <w:r w:rsidR="00911E4F" w:rsidRPr="00B44FF0">
        <w:rPr>
          <w:sz w:val="20"/>
          <w:szCs w:val="20"/>
        </w:rPr>
        <w:t xml:space="preserve">ówki </w:t>
      </w:r>
      <w:r w:rsidRPr="00B44FF0">
        <w:rPr>
          <w:sz w:val="20"/>
          <w:szCs w:val="20"/>
        </w:rPr>
        <w:t>są zapowiadane. Niezapowiadane są wyłącznie krótkie sprawdziany ze słówek z ostatniej lekcji ( nie więcej niż 25 słówek)</w:t>
      </w:r>
    </w:p>
    <w:p w:rsidR="007927A6" w:rsidRPr="00B44FF0" w:rsidRDefault="007927A6" w:rsidP="007927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44FF0">
        <w:rPr>
          <w:b/>
          <w:sz w:val="20"/>
          <w:szCs w:val="20"/>
        </w:rPr>
        <w:t xml:space="preserve">Uczeń ma prawo do poprawy niezadowalającej go oceny ( z wyjątkiem oceny </w:t>
      </w:r>
      <w:proofErr w:type="spellStart"/>
      <w:r w:rsidRPr="00B44FF0">
        <w:rPr>
          <w:b/>
          <w:sz w:val="20"/>
          <w:szCs w:val="20"/>
        </w:rPr>
        <w:t>bdb</w:t>
      </w:r>
      <w:proofErr w:type="spellEnd"/>
      <w:r w:rsidRPr="00B44FF0">
        <w:rPr>
          <w:b/>
          <w:sz w:val="20"/>
          <w:szCs w:val="20"/>
        </w:rPr>
        <w:t>) z</w:t>
      </w:r>
      <w:r w:rsidR="00911E4F" w:rsidRPr="00B44FF0">
        <w:rPr>
          <w:b/>
          <w:sz w:val="20"/>
          <w:szCs w:val="20"/>
        </w:rPr>
        <w:t>e</w:t>
      </w:r>
      <w:r w:rsidRPr="00B44FF0">
        <w:rPr>
          <w:b/>
          <w:sz w:val="20"/>
          <w:szCs w:val="20"/>
        </w:rPr>
        <w:t xml:space="preserve">  sprawdzianu</w:t>
      </w:r>
      <w:r w:rsidR="00911E4F" w:rsidRPr="00B44FF0">
        <w:rPr>
          <w:b/>
          <w:sz w:val="20"/>
          <w:szCs w:val="20"/>
        </w:rPr>
        <w:t xml:space="preserve"> i z kartkówek z większej części materiału</w:t>
      </w:r>
      <w:r w:rsidRPr="00B44FF0">
        <w:rPr>
          <w:b/>
          <w:sz w:val="20"/>
          <w:szCs w:val="20"/>
        </w:rPr>
        <w:t xml:space="preserve">. </w:t>
      </w:r>
      <w:r w:rsidR="00911E4F" w:rsidRPr="00B44FF0">
        <w:rPr>
          <w:b/>
          <w:sz w:val="20"/>
          <w:szCs w:val="20"/>
        </w:rPr>
        <w:t>Uczeń nie ma prawa do poprawiania k</w:t>
      </w:r>
      <w:r w:rsidRPr="00B44FF0">
        <w:rPr>
          <w:b/>
          <w:sz w:val="20"/>
          <w:szCs w:val="20"/>
        </w:rPr>
        <w:t xml:space="preserve">artkówek </w:t>
      </w:r>
      <w:r w:rsidR="00911E4F" w:rsidRPr="00B44FF0">
        <w:rPr>
          <w:b/>
          <w:sz w:val="20"/>
          <w:szCs w:val="20"/>
        </w:rPr>
        <w:t>z ostatnich lekcji</w:t>
      </w:r>
      <w:r w:rsidRPr="00B44FF0">
        <w:rPr>
          <w:b/>
          <w:sz w:val="20"/>
          <w:szCs w:val="20"/>
        </w:rPr>
        <w:t>.</w:t>
      </w:r>
    </w:p>
    <w:p w:rsidR="007927A6" w:rsidRPr="00B44FF0" w:rsidRDefault="007927A6" w:rsidP="007927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44FF0">
        <w:rPr>
          <w:b/>
          <w:sz w:val="20"/>
          <w:szCs w:val="20"/>
        </w:rPr>
        <w:t>Ocenę można poprawiać na konsultacjach w terminie 2 tygodni od daty oddania sprawdzianu lub otrzymania oceny. (termin ustala nauczyciel)</w:t>
      </w:r>
    </w:p>
    <w:p w:rsidR="007927A6" w:rsidRPr="00B44FF0" w:rsidRDefault="007927A6" w:rsidP="007927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44FF0">
        <w:rPr>
          <w:sz w:val="20"/>
          <w:szCs w:val="20"/>
        </w:rPr>
        <w:t>Semestralne i końcowo roczne wystawianie ocen odbywa się w obecności ucznia.</w:t>
      </w:r>
    </w:p>
    <w:p w:rsidR="007927A6" w:rsidRPr="00B44FF0" w:rsidRDefault="007927A6" w:rsidP="007927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44FF0">
        <w:rPr>
          <w:sz w:val="20"/>
          <w:szCs w:val="20"/>
        </w:rPr>
        <w:t>Najważniejsze oceny to oceny ze sprawdzianów i odpowiedzi ustnych. W drugiej kolejności brane są pod uwagę oceny z kartkówek, wypowiedzi pisemnych, pracy projektowej, pracy w grupach i aktywności na zajęciach.</w:t>
      </w:r>
    </w:p>
    <w:p w:rsidR="007927A6" w:rsidRPr="00B44FF0" w:rsidRDefault="007927A6" w:rsidP="007927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44FF0">
        <w:rPr>
          <w:sz w:val="20"/>
          <w:szCs w:val="20"/>
        </w:rPr>
        <w:t>Jeśli uczeń nie zgadza się z proponowaną oceną semestralną lub końcowo roczną, pisze sprawdzian z całego semestru.</w:t>
      </w:r>
    </w:p>
    <w:p w:rsidR="00A46239" w:rsidRPr="00B44FF0" w:rsidRDefault="001C618E" w:rsidP="001C61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44FF0">
        <w:rPr>
          <w:b/>
          <w:sz w:val="20"/>
          <w:szCs w:val="20"/>
        </w:rPr>
        <w:t>Uczeń może zdawać na wyższą ocenę na semestr czy koniec roku niż ta</w:t>
      </w:r>
      <w:r w:rsidR="009A16FA" w:rsidRPr="00B44FF0">
        <w:rPr>
          <w:b/>
          <w:sz w:val="20"/>
          <w:szCs w:val="20"/>
        </w:rPr>
        <w:t>,</w:t>
      </w:r>
      <w:r w:rsidRPr="00B44FF0">
        <w:rPr>
          <w:b/>
          <w:sz w:val="20"/>
          <w:szCs w:val="20"/>
        </w:rPr>
        <w:t xml:space="preserve"> którą proponuje nauczyciel, jeżeli średnia jego ocen jest wyższa niż </w:t>
      </w:r>
      <w:r w:rsidR="009A16FA" w:rsidRPr="00B44FF0">
        <w:rPr>
          <w:b/>
          <w:sz w:val="20"/>
          <w:szCs w:val="20"/>
        </w:rPr>
        <w:t>1,60; 2,60;</w:t>
      </w:r>
      <w:r w:rsidRPr="00B44FF0">
        <w:rPr>
          <w:b/>
          <w:sz w:val="20"/>
          <w:szCs w:val="20"/>
        </w:rPr>
        <w:t xml:space="preserve"> 3,60</w:t>
      </w:r>
      <w:r w:rsidR="009A16FA" w:rsidRPr="00B44FF0">
        <w:rPr>
          <w:b/>
          <w:sz w:val="20"/>
          <w:szCs w:val="20"/>
        </w:rPr>
        <w:t>;</w:t>
      </w:r>
      <w:r w:rsidRPr="00B44FF0">
        <w:rPr>
          <w:b/>
          <w:sz w:val="20"/>
          <w:szCs w:val="20"/>
        </w:rPr>
        <w:t xml:space="preserve"> 4,60</w:t>
      </w:r>
      <w:r w:rsidR="009A16FA" w:rsidRPr="00B44FF0">
        <w:rPr>
          <w:b/>
          <w:sz w:val="20"/>
          <w:szCs w:val="20"/>
        </w:rPr>
        <w:t>.</w:t>
      </w:r>
    </w:p>
    <w:p w:rsidR="00B44FF0" w:rsidRPr="00B44FF0" w:rsidRDefault="00B44FF0" w:rsidP="009A16FA">
      <w:pPr>
        <w:rPr>
          <w:b/>
          <w:sz w:val="20"/>
          <w:szCs w:val="20"/>
        </w:rPr>
      </w:pPr>
    </w:p>
    <w:p w:rsidR="009A16FA" w:rsidRPr="00B44FF0" w:rsidRDefault="009A16FA" w:rsidP="009A16FA">
      <w:pPr>
        <w:rPr>
          <w:b/>
          <w:sz w:val="20"/>
          <w:szCs w:val="20"/>
        </w:rPr>
      </w:pPr>
      <w:r w:rsidRPr="00B44FF0">
        <w:rPr>
          <w:b/>
          <w:sz w:val="20"/>
          <w:szCs w:val="20"/>
        </w:rPr>
        <w:t>III. Rodzaje  sprawdzianów pisemnych i ich ocenianie.</w:t>
      </w:r>
    </w:p>
    <w:p w:rsidR="009A16FA" w:rsidRPr="00B44FF0" w:rsidRDefault="009A16FA" w:rsidP="009A16FA">
      <w:pPr>
        <w:ind w:left="360"/>
        <w:rPr>
          <w:b/>
          <w:sz w:val="20"/>
          <w:szCs w:val="20"/>
        </w:rPr>
      </w:pPr>
    </w:p>
    <w:p w:rsidR="009A16FA" w:rsidRPr="00B44FF0" w:rsidRDefault="009A16FA" w:rsidP="009A16FA">
      <w:pPr>
        <w:rPr>
          <w:sz w:val="20"/>
          <w:szCs w:val="20"/>
        </w:rPr>
      </w:pPr>
      <w:r w:rsidRPr="00B44FF0">
        <w:rPr>
          <w:b/>
          <w:sz w:val="20"/>
          <w:szCs w:val="20"/>
        </w:rPr>
        <w:t>1. Kartkówka</w:t>
      </w:r>
      <w:r w:rsidRPr="00B44FF0">
        <w:rPr>
          <w:sz w:val="20"/>
          <w:szCs w:val="20"/>
        </w:rPr>
        <w:t xml:space="preserve"> - obejmuje materiał z ostatnich kilku lekcji. Kartkówki dzielimy na zapowiedziane i niezapowiedziane.  Trwają 10-15 minut.  </w:t>
      </w:r>
    </w:p>
    <w:p w:rsidR="00751A13" w:rsidRPr="00B44FF0" w:rsidRDefault="00751A13" w:rsidP="00751A13">
      <w:pPr>
        <w:rPr>
          <w:b/>
          <w:sz w:val="20"/>
          <w:szCs w:val="20"/>
        </w:rPr>
      </w:pPr>
      <w:r w:rsidRPr="00B44FF0">
        <w:rPr>
          <w:b/>
          <w:sz w:val="20"/>
          <w:szCs w:val="20"/>
        </w:rPr>
        <w:t>2. Sprawdzian -</w:t>
      </w:r>
      <w:r w:rsidRPr="00B44FF0">
        <w:rPr>
          <w:sz w:val="20"/>
          <w:szCs w:val="20"/>
        </w:rPr>
        <w:t xml:space="preserve">Jest zapowiedziany i trwa 25 -45 minut (2-3 razy w semestrze). Zawsze zawiera elementy leksyki, gramatyki, wypowiedzi </w:t>
      </w:r>
      <w:r w:rsidRPr="00B44FF0">
        <w:rPr>
          <w:b/>
          <w:sz w:val="20"/>
          <w:szCs w:val="20"/>
        </w:rPr>
        <w:t>pisemnych, rozumienia tekstu i raz w semestrze słuchania ze zrozumieniem.</w:t>
      </w:r>
    </w:p>
    <w:p w:rsidR="009A16FA" w:rsidRPr="00B44FF0" w:rsidRDefault="009A16FA" w:rsidP="009A16F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A16FA" w:rsidRPr="00B44FF0" w:rsidRDefault="009A16FA" w:rsidP="009A16F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44FF0">
        <w:rPr>
          <w:b/>
          <w:sz w:val="20"/>
          <w:szCs w:val="20"/>
        </w:rPr>
        <w:t>Kartkówki i sprawdziany są ocen</w:t>
      </w:r>
      <w:r w:rsidR="00B44FF0" w:rsidRPr="00B44FF0">
        <w:rPr>
          <w:b/>
          <w:sz w:val="20"/>
          <w:szCs w:val="20"/>
        </w:rPr>
        <w:t>iane wg następującej punktacji:</w:t>
      </w:r>
    </w:p>
    <w:p w:rsidR="009A16FA" w:rsidRPr="00B44FF0" w:rsidRDefault="009A16FA" w:rsidP="009A16F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44FF0">
        <w:rPr>
          <w:b/>
          <w:sz w:val="20"/>
          <w:szCs w:val="20"/>
        </w:rPr>
        <w:t>90 – 100 %  - bardzo dobry</w:t>
      </w:r>
    </w:p>
    <w:p w:rsidR="009A16FA" w:rsidRPr="00B44FF0" w:rsidRDefault="009A16FA" w:rsidP="009A16F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44FF0">
        <w:rPr>
          <w:b/>
          <w:sz w:val="20"/>
          <w:szCs w:val="20"/>
        </w:rPr>
        <w:t>71 – 89 %   - dobry</w:t>
      </w:r>
    </w:p>
    <w:p w:rsidR="009A16FA" w:rsidRPr="00B44FF0" w:rsidRDefault="009A16FA" w:rsidP="009A16F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44FF0">
        <w:rPr>
          <w:b/>
          <w:sz w:val="20"/>
          <w:szCs w:val="20"/>
        </w:rPr>
        <w:t>51 – 70 %   - dostateczny</w:t>
      </w:r>
    </w:p>
    <w:p w:rsidR="009A16FA" w:rsidRPr="00B44FF0" w:rsidRDefault="009A16FA" w:rsidP="009A16F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44FF0">
        <w:rPr>
          <w:b/>
          <w:sz w:val="20"/>
          <w:szCs w:val="20"/>
        </w:rPr>
        <w:t>40 – 50 %   - dopuszczający</w:t>
      </w:r>
    </w:p>
    <w:p w:rsidR="009A16FA" w:rsidRPr="00B44FF0" w:rsidRDefault="009A16FA" w:rsidP="009A16F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44FF0">
        <w:rPr>
          <w:b/>
          <w:sz w:val="20"/>
          <w:szCs w:val="20"/>
        </w:rPr>
        <w:t>0 – 39 %      - niedostateczny</w:t>
      </w:r>
    </w:p>
    <w:p w:rsidR="009A16FA" w:rsidRPr="00B44FF0" w:rsidRDefault="009A16FA" w:rsidP="009A16FA">
      <w:pPr>
        <w:rPr>
          <w:b/>
          <w:sz w:val="20"/>
          <w:szCs w:val="20"/>
        </w:rPr>
      </w:pPr>
      <w:r w:rsidRPr="00B44FF0">
        <w:rPr>
          <w:sz w:val="20"/>
          <w:szCs w:val="20"/>
        </w:rPr>
        <w:t xml:space="preserve">                                                  </w:t>
      </w:r>
    </w:p>
    <w:bookmarkEnd w:id="0"/>
    <w:p w:rsidR="009A16FA" w:rsidRPr="00B44FF0" w:rsidRDefault="009A16FA" w:rsidP="009A16F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sectPr w:rsidR="009A16FA" w:rsidRPr="00B44FF0" w:rsidSect="00B44FF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2AD3"/>
    <w:multiLevelType w:val="hybridMultilevel"/>
    <w:tmpl w:val="9F10A4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1546F"/>
    <w:multiLevelType w:val="hybridMultilevel"/>
    <w:tmpl w:val="B150C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6"/>
    <w:rsid w:val="00041650"/>
    <w:rsid w:val="00084D53"/>
    <w:rsid w:val="00114AB0"/>
    <w:rsid w:val="00131A80"/>
    <w:rsid w:val="001C007A"/>
    <w:rsid w:val="001C05BD"/>
    <w:rsid w:val="001C618E"/>
    <w:rsid w:val="001E11DF"/>
    <w:rsid w:val="002A19A2"/>
    <w:rsid w:val="002B34C1"/>
    <w:rsid w:val="002E0A4B"/>
    <w:rsid w:val="002F1341"/>
    <w:rsid w:val="00340043"/>
    <w:rsid w:val="00341E42"/>
    <w:rsid w:val="0047270B"/>
    <w:rsid w:val="004A31EA"/>
    <w:rsid w:val="004D3FCE"/>
    <w:rsid w:val="005256D7"/>
    <w:rsid w:val="005649D4"/>
    <w:rsid w:val="00577741"/>
    <w:rsid w:val="005B3052"/>
    <w:rsid w:val="005E2023"/>
    <w:rsid w:val="006032AE"/>
    <w:rsid w:val="0070676B"/>
    <w:rsid w:val="0071071B"/>
    <w:rsid w:val="00713CCB"/>
    <w:rsid w:val="00751A13"/>
    <w:rsid w:val="00776EB2"/>
    <w:rsid w:val="007927A6"/>
    <w:rsid w:val="007A1EDC"/>
    <w:rsid w:val="007D3565"/>
    <w:rsid w:val="007D38E9"/>
    <w:rsid w:val="00911E4F"/>
    <w:rsid w:val="009A16FA"/>
    <w:rsid w:val="009F6500"/>
    <w:rsid w:val="00A35399"/>
    <w:rsid w:val="00A46239"/>
    <w:rsid w:val="00AC7B9A"/>
    <w:rsid w:val="00AD5EDC"/>
    <w:rsid w:val="00AF117C"/>
    <w:rsid w:val="00B16923"/>
    <w:rsid w:val="00B44FF0"/>
    <w:rsid w:val="00BC7C27"/>
    <w:rsid w:val="00BF07A1"/>
    <w:rsid w:val="00C26D7F"/>
    <w:rsid w:val="00D30A1C"/>
    <w:rsid w:val="00DE187D"/>
    <w:rsid w:val="00E85AF4"/>
    <w:rsid w:val="00EF452A"/>
    <w:rsid w:val="00F56ADE"/>
    <w:rsid w:val="00F7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11</cp:revision>
  <cp:lastPrinted>2018-08-30T14:34:00Z</cp:lastPrinted>
  <dcterms:created xsi:type="dcterms:W3CDTF">2018-08-08T13:16:00Z</dcterms:created>
  <dcterms:modified xsi:type="dcterms:W3CDTF">2018-08-30T14:36:00Z</dcterms:modified>
</cp:coreProperties>
</file>